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5A" w:rsidRDefault="00DA2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Marijuana </w:t>
      </w:r>
      <w:r w:rsidR="00DA445A">
        <w:rPr>
          <w:rFonts w:ascii="Times New Roman" w:hAnsi="Times New Roman" w:cs="Times New Roman"/>
          <w:sz w:val="24"/>
          <w:szCs w:val="24"/>
        </w:rPr>
        <w:t xml:space="preserve">Motives Questionnaire – </w:t>
      </w:r>
      <w:r>
        <w:rPr>
          <w:rFonts w:ascii="Times New Roman" w:hAnsi="Times New Roman" w:cs="Times New Roman"/>
          <w:sz w:val="24"/>
          <w:szCs w:val="24"/>
        </w:rPr>
        <w:t>(M</w:t>
      </w:r>
      <w:r w:rsidR="00DA445A">
        <w:rPr>
          <w:rFonts w:ascii="Times New Roman" w:hAnsi="Times New Roman" w:cs="Times New Roman"/>
          <w:sz w:val="24"/>
          <w:szCs w:val="24"/>
        </w:rPr>
        <w:t>MQ-R)</w:t>
      </w:r>
    </w:p>
    <w:p w:rsidR="00FF0AC5" w:rsidRPr="00E6573C" w:rsidRDefault="00082A70">
      <w:pPr>
        <w:rPr>
          <w:rFonts w:ascii="Times New Roman" w:hAnsi="Times New Roman" w:cs="Times New Roman"/>
          <w:sz w:val="24"/>
          <w:szCs w:val="24"/>
        </w:rPr>
      </w:pPr>
      <w:r w:rsidRPr="00E6573C">
        <w:rPr>
          <w:rFonts w:ascii="Times New Roman" w:hAnsi="Times New Roman" w:cs="Times New Roman"/>
          <w:sz w:val="24"/>
          <w:szCs w:val="24"/>
        </w:rPr>
        <w:t>Th</w:t>
      </w:r>
      <w:r w:rsidR="00AF1E0C">
        <w:rPr>
          <w:rFonts w:ascii="Times New Roman" w:hAnsi="Times New Roman" w:cs="Times New Roman"/>
          <w:sz w:val="24"/>
          <w:szCs w:val="24"/>
        </w:rPr>
        <w:t>inking of al</w:t>
      </w:r>
      <w:r w:rsidR="00DA268E">
        <w:rPr>
          <w:rFonts w:ascii="Times New Roman" w:hAnsi="Times New Roman" w:cs="Times New Roman"/>
          <w:sz w:val="24"/>
          <w:szCs w:val="24"/>
        </w:rPr>
        <w:t xml:space="preserve">l the times you </w:t>
      </w:r>
      <w:r w:rsidR="00D72A8F">
        <w:rPr>
          <w:rFonts w:ascii="Times New Roman" w:hAnsi="Times New Roman" w:cs="Times New Roman"/>
          <w:sz w:val="24"/>
          <w:szCs w:val="24"/>
        </w:rPr>
        <w:t>use</w:t>
      </w:r>
      <w:r w:rsidR="00DA268E">
        <w:rPr>
          <w:rFonts w:ascii="Times New Roman" w:hAnsi="Times New Roman" w:cs="Times New Roman"/>
          <w:sz w:val="24"/>
          <w:szCs w:val="24"/>
        </w:rPr>
        <w:t xml:space="preserve"> marijuana</w:t>
      </w:r>
      <w:r w:rsidRPr="00E6573C">
        <w:rPr>
          <w:rFonts w:ascii="Times New Roman" w:hAnsi="Times New Roman" w:cs="Times New Roman"/>
          <w:sz w:val="24"/>
          <w:szCs w:val="24"/>
        </w:rPr>
        <w:t>, how o</w:t>
      </w:r>
      <w:r w:rsidR="00AF1E0C">
        <w:rPr>
          <w:rFonts w:ascii="Times New Roman" w:hAnsi="Times New Roman" w:cs="Times New Roman"/>
          <w:sz w:val="24"/>
          <w:szCs w:val="24"/>
        </w:rPr>
        <w:t>ften would you say</w:t>
      </w:r>
      <w:r w:rsidR="00D72A8F">
        <w:rPr>
          <w:rFonts w:ascii="Times New Roman" w:hAnsi="Times New Roman" w:cs="Times New Roman"/>
          <w:sz w:val="24"/>
          <w:szCs w:val="24"/>
        </w:rPr>
        <w:t xml:space="preserve"> that you use marijuana</w:t>
      </w:r>
      <w:r w:rsidRPr="00E6573C">
        <w:rPr>
          <w:rFonts w:ascii="Times New Roman" w:hAnsi="Times New Roman" w:cs="Times New Roman"/>
          <w:sz w:val="24"/>
          <w:szCs w:val="24"/>
        </w:rPr>
        <w:t xml:space="preserve"> for the following reasons?</w:t>
      </w:r>
    </w:p>
    <w:p w:rsidR="00E6573C" w:rsidRPr="00DA445A" w:rsidRDefault="00082A70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573C">
        <w:rPr>
          <w:rFonts w:ascii="Times New Roman" w:hAnsi="Times New Roman" w:cs="Times New Roman"/>
          <w:sz w:val="24"/>
          <w:szCs w:val="24"/>
        </w:rPr>
        <w:t>To forget your worries?</w:t>
      </w:r>
    </w:p>
    <w:p w:rsid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E6573C" w:rsidRDefault="00082A70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573C">
        <w:rPr>
          <w:rFonts w:ascii="Times New Roman" w:hAnsi="Times New Roman" w:cs="Times New Roman"/>
          <w:sz w:val="24"/>
          <w:szCs w:val="24"/>
        </w:rPr>
        <w:t>Because yo</w:t>
      </w:r>
      <w:r w:rsidR="00D72A8F">
        <w:rPr>
          <w:rFonts w:ascii="Times New Roman" w:hAnsi="Times New Roman" w:cs="Times New Roman"/>
          <w:sz w:val="24"/>
          <w:szCs w:val="24"/>
        </w:rPr>
        <w:t>ur friends pressure you to use marijuana</w:t>
      </w:r>
      <w:r w:rsidRPr="00E6573C">
        <w:rPr>
          <w:rFonts w:ascii="Times New Roman" w:hAnsi="Times New Roman" w:cs="Times New Roman"/>
          <w:sz w:val="24"/>
          <w:szCs w:val="24"/>
        </w:rPr>
        <w:t>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E6573C" w:rsidRDefault="00082A70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573C">
        <w:rPr>
          <w:rFonts w:ascii="Times New Roman" w:hAnsi="Times New Roman" w:cs="Times New Roman"/>
          <w:sz w:val="24"/>
          <w:szCs w:val="24"/>
        </w:rPr>
        <w:t>Because it helps you enjoy a party?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E6573C" w:rsidRDefault="00082A70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573C">
        <w:rPr>
          <w:rFonts w:ascii="Times New Roman" w:hAnsi="Times New Roman" w:cs="Times New Roman"/>
          <w:sz w:val="24"/>
          <w:szCs w:val="24"/>
        </w:rPr>
        <w:t>Because it helps you when you feel depressed or nervous?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E6573C" w:rsidRDefault="00082A70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573C">
        <w:rPr>
          <w:rFonts w:ascii="Times New Roman" w:hAnsi="Times New Roman" w:cs="Times New Roman"/>
          <w:sz w:val="24"/>
          <w:szCs w:val="24"/>
        </w:rPr>
        <w:t>To be sociable?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082A70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To cheer up when you are in a bad mood?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7B7332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Because you like the feeling?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7B7332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 xml:space="preserve">So that others won’t kid you about </w:t>
      </w:r>
      <w:r w:rsidRPr="00DA445A">
        <w:rPr>
          <w:rFonts w:ascii="Times New Roman" w:hAnsi="Times New Roman" w:cs="Times New Roman"/>
          <w:i/>
          <w:sz w:val="24"/>
          <w:szCs w:val="24"/>
        </w:rPr>
        <w:t>not</w:t>
      </w:r>
      <w:r w:rsidR="00D72A8F">
        <w:rPr>
          <w:rFonts w:ascii="Times New Roman" w:hAnsi="Times New Roman" w:cs="Times New Roman"/>
          <w:sz w:val="24"/>
          <w:szCs w:val="24"/>
        </w:rPr>
        <w:t xml:space="preserve"> using marijuana</w:t>
      </w:r>
      <w:r w:rsidRPr="00DA445A">
        <w:rPr>
          <w:rFonts w:ascii="Times New Roman" w:hAnsi="Times New Roman" w:cs="Times New Roman"/>
          <w:sz w:val="24"/>
          <w:szCs w:val="24"/>
        </w:rPr>
        <w:t>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Because it’s exciting?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To get high?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Because it makes social gatherings more fun?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To fit in with a group you like?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AE3596" w:rsidRPr="00E6573C" w:rsidRDefault="00AE3596" w:rsidP="00DA445A">
      <w:p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Because it gives you a pleasant feeling?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Because it improves parties and celebrations?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Because you feel more self-confident and sure of yourself?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To celebrate a special occasion with friends?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lastRenderedPageBreak/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To forget about your problems?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Because it’s fun?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To be liked?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Default="00DA445A" w:rsidP="00DA445A">
      <w:p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So you won’t feel left out?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sectPr w:rsidR="00DA445A" w:rsidSect="00FF0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686E"/>
    <w:multiLevelType w:val="hybridMultilevel"/>
    <w:tmpl w:val="104EC57A"/>
    <w:lvl w:ilvl="0" w:tplc="4BEE3D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A63FD"/>
    <w:multiLevelType w:val="hybridMultilevel"/>
    <w:tmpl w:val="5C7EA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2A70"/>
    <w:rsid w:val="00076C82"/>
    <w:rsid w:val="00082A70"/>
    <w:rsid w:val="003D1CC7"/>
    <w:rsid w:val="004A5E59"/>
    <w:rsid w:val="00766CCF"/>
    <w:rsid w:val="007B7332"/>
    <w:rsid w:val="00A349D1"/>
    <w:rsid w:val="00AE3596"/>
    <w:rsid w:val="00AF1E0C"/>
    <w:rsid w:val="00BD6FF3"/>
    <w:rsid w:val="00D72A8F"/>
    <w:rsid w:val="00DA268E"/>
    <w:rsid w:val="00DA445A"/>
    <w:rsid w:val="00E6573C"/>
    <w:rsid w:val="00FF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BUFFALO DEPT OF PSYCHOLOGY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 Foster</dc:creator>
  <cp:lastModifiedBy>Dawn</cp:lastModifiedBy>
  <cp:revision>4</cp:revision>
  <cp:lastPrinted>2013-05-13T17:43:00Z</cp:lastPrinted>
  <dcterms:created xsi:type="dcterms:W3CDTF">2013-05-13T18:17:00Z</dcterms:created>
  <dcterms:modified xsi:type="dcterms:W3CDTF">2013-05-13T18:19:00Z</dcterms:modified>
</cp:coreProperties>
</file>