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2BA6" w14:textId="77777777" w:rsidR="007635EB" w:rsidRPr="00AC7310" w:rsidRDefault="007635EB" w:rsidP="007635EB">
      <w:pPr>
        <w:jc w:val="right"/>
        <w:rPr>
          <w:rFonts w:ascii="Times New Roman" w:hAnsi="Times New Roman"/>
          <w:b/>
        </w:rPr>
      </w:pPr>
      <w:r w:rsidRPr="00AC7310">
        <w:rPr>
          <w:rFonts w:ascii="Times New Roman" w:hAnsi="Times New Roman"/>
          <w:noProof/>
        </w:rPr>
        <w:drawing>
          <wp:anchor distT="0" distB="0" distL="114300" distR="114300" simplePos="0" relativeHeight="251659264" behindDoc="1" locked="0" layoutInCell="1" allowOverlap="1" wp14:anchorId="68737812" wp14:editId="30D24280">
            <wp:simplePos x="0" y="0"/>
            <wp:positionH relativeFrom="column">
              <wp:posOffset>194310</wp:posOffset>
            </wp:positionH>
            <wp:positionV relativeFrom="paragraph">
              <wp:posOffset>-59055</wp:posOffset>
            </wp:positionV>
            <wp:extent cx="1533525" cy="1000125"/>
            <wp:effectExtent l="0" t="0" r="9525" b="9525"/>
            <wp:wrapTight wrapText="bothSides">
              <wp:wrapPolygon edited="0">
                <wp:start x="8586" y="0"/>
                <wp:lineTo x="7245" y="823"/>
                <wp:lineTo x="2683" y="6171"/>
                <wp:lineTo x="0" y="10286"/>
                <wp:lineTo x="0" y="12343"/>
                <wp:lineTo x="805" y="13989"/>
                <wp:lineTo x="5903" y="19749"/>
                <wp:lineTo x="6171" y="21394"/>
                <wp:lineTo x="7513" y="21394"/>
                <wp:lineTo x="10733" y="21394"/>
                <wp:lineTo x="21466" y="19749"/>
                <wp:lineTo x="21466" y="9051"/>
                <wp:lineTo x="19856" y="6583"/>
                <wp:lineTo x="14489" y="411"/>
                <wp:lineTo x="13684" y="0"/>
                <wp:lineTo x="8586" y="0"/>
              </wp:wrapPolygon>
            </wp:wrapTight>
            <wp:docPr id="1" name="Picture 1" descr="logo_nosubtext_ske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nosubtext_skelet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310">
        <w:rPr>
          <w:rFonts w:ascii="Times New Roman" w:hAnsi="Times New Roman"/>
          <w:b/>
        </w:rPr>
        <w:t>UNIVERSITY AT BUFFALO GRADUATE STUDENT ASSOCIATION INC.</w:t>
      </w:r>
    </w:p>
    <w:p w14:paraId="1EDC69DB" w14:textId="77777777" w:rsidR="007635EB" w:rsidRPr="00AC7310" w:rsidRDefault="007635EB" w:rsidP="007635EB">
      <w:pPr>
        <w:jc w:val="right"/>
        <w:rPr>
          <w:rFonts w:ascii="Times New Roman" w:hAnsi="Times New Roman"/>
        </w:rPr>
      </w:pPr>
      <w:r w:rsidRPr="00AC7310">
        <w:rPr>
          <w:rFonts w:ascii="Times New Roman" w:hAnsi="Times New Roman"/>
        </w:rPr>
        <w:t>310 Student Union, Box 602100, Buffalo, NY 14260-2100</w:t>
      </w:r>
    </w:p>
    <w:p w14:paraId="08D5B56D" w14:textId="77777777" w:rsidR="007635EB" w:rsidRDefault="007635EB" w:rsidP="007635EB">
      <w:pPr>
        <w:jc w:val="right"/>
        <w:rPr>
          <w:rFonts w:ascii="Times New Roman" w:hAnsi="Times New Roman"/>
        </w:rPr>
      </w:pPr>
      <w:r w:rsidRPr="00AC7310">
        <w:rPr>
          <w:rFonts w:ascii="Times New Roman" w:hAnsi="Times New Roman"/>
        </w:rPr>
        <w:tab/>
      </w:r>
      <w:r w:rsidRPr="00AC7310">
        <w:rPr>
          <w:rFonts w:ascii="Times New Roman" w:hAnsi="Times New Roman"/>
        </w:rPr>
        <w:tab/>
        <w:t xml:space="preserve">(716) 645-2960, Fax: (716) 645-7333, </w:t>
      </w:r>
      <w:hyperlink r:id="rId7" w:history="1">
        <w:r w:rsidRPr="00AC7310">
          <w:rPr>
            <w:rStyle w:val="Hyperlink"/>
            <w:rFonts w:ascii="Times New Roman" w:hAnsi="Times New Roman"/>
          </w:rPr>
          <w:t>https://ubwp.buffalo.edu/gsa</w:t>
        </w:r>
      </w:hyperlink>
      <w:r w:rsidRPr="00AC7310">
        <w:rPr>
          <w:rFonts w:ascii="Times New Roman" w:hAnsi="Times New Roman"/>
        </w:rPr>
        <w:t xml:space="preserve"> </w:t>
      </w:r>
    </w:p>
    <w:p w14:paraId="099DD94A" w14:textId="77777777" w:rsidR="00753593" w:rsidRPr="00AC7310" w:rsidRDefault="00753593" w:rsidP="007635EB">
      <w:pPr>
        <w:jc w:val="right"/>
        <w:rPr>
          <w:rFonts w:ascii="Times New Roman" w:hAnsi="Times New Roman"/>
          <w:u w:val="single"/>
        </w:rPr>
      </w:pPr>
    </w:p>
    <w:p w14:paraId="07A59253" w14:textId="77777777" w:rsidR="007635EB" w:rsidRPr="00AC7310" w:rsidRDefault="007635EB" w:rsidP="007635EB">
      <w:pPr>
        <w:jc w:val="right"/>
        <w:rPr>
          <w:rFonts w:ascii="Times New Roman" w:hAnsi="Times New Roman"/>
        </w:rPr>
      </w:pPr>
    </w:p>
    <w:p w14:paraId="75EB3498" w14:textId="77777777" w:rsidR="007C0CC9" w:rsidRPr="000F0076" w:rsidRDefault="007C0CC9">
      <w:pPr>
        <w:jc w:val="right"/>
        <w:rPr>
          <w:rFonts w:ascii="Times New Roman" w:hAnsi="Times New Roman"/>
          <w:sz w:val="16"/>
        </w:rPr>
      </w:pPr>
    </w:p>
    <w:p w14:paraId="5B4D9F22" w14:textId="77777777" w:rsidR="00DA411F" w:rsidRPr="000F0076" w:rsidRDefault="00DA411F" w:rsidP="007C0CC9">
      <w:pPr>
        <w:rPr>
          <w:rFonts w:ascii="Times New Roman" w:hAnsi="Times New Roman"/>
          <w:sz w:val="16"/>
        </w:rPr>
      </w:pPr>
    </w:p>
    <w:p w14:paraId="4BDEB531" w14:textId="77777777" w:rsidR="00DA411F" w:rsidRPr="000F0076" w:rsidRDefault="00DA411F">
      <w:pPr>
        <w:jc w:val="right"/>
        <w:rPr>
          <w:rFonts w:ascii="Times New Roman" w:hAnsi="Times New Roman"/>
          <w:b/>
          <w:i/>
          <w:sz w:val="36"/>
        </w:rPr>
      </w:pPr>
      <w:r w:rsidRPr="000F0076">
        <w:rPr>
          <w:rFonts w:ascii="Times New Roman" w:hAnsi="Times New Roman"/>
          <w:i/>
          <w:color w:val="FFFFFF"/>
          <w:sz w:val="16"/>
        </w:rPr>
        <w:t>$</w:t>
      </w:r>
      <w:r w:rsidR="000F0076">
        <w:rPr>
          <w:rFonts w:ascii="Times New Roman" w:hAnsi="Times New Roman"/>
          <w:b/>
          <w:i/>
          <w:sz w:val="36"/>
        </w:rPr>
        <w:t>Scholarly Publication</w:t>
      </w:r>
      <w:r w:rsidR="008D0DED">
        <w:rPr>
          <w:rFonts w:ascii="Times New Roman" w:hAnsi="Times New Roman"/>
          <w:b/>
          <w:i/>
          <w:sz w:val="36"/>
        </w:rPr>
        <w:t xml:space="preserve"> Funding</w:t>
      </w:r>
    </w:p>
    <w:p w14:paraId="39D9EA79" w14:textId="5DE25E4B" w:rsidR="00DA411F" w:rsidRPr="000F0076" w:rsidRDefault="00936A13">
      <w:pPr>
        <w:jc w:val="right"/>
        <w:rPr>
          <w:rFonts w:ascii="Times New Roman" w:hAnsi="Times New Roman"/>
          <w:sz w:val="20"/>
        </w:rPr>
      </w:pPr>
      <w:r w:rsidRPr="000F0076">
        <w:rPr>
          <w:rFonts w:ascii="Times New Roman" w:hAnsi="Times New Roman"/>
          <w:sz w:val="20"/>
        </w:rPr>
        <w:t xml:space="preserve"> </w:t>
      </w:r>
      <w:r w:rsidR="00DA411F" w:rsidRPr="000F0076">
        <w:rPr>
          <w:rFonts w:ascii="Times New Roman" w:hAnsi="Times New Roman"/>
          <w:sz w:val="20"/>
        </w:rPr>
        <w:t xml:space="preserve">(Revised </w:t>
      </w:r>
      <w:r w:rsidR="00086AEF">
        <w:rPr>
          <w:rFonts w:ascii="Times New Roman" w:hAnsi="Times New Roman"/>
          <w:sz w:val="20"/>
        </w:rPr>
        <w:t>7</w:t>
      </w:r>
      <w:r w:rsidR="00DA411F" w:rsidRPr="000F0076">
        <w:rPr>
          <w:rFonts w:ascii="Times New Roman" w:hAnsi="Times New Roman"/>
          <w:sz w:val="20"/>
        </w:rPr>
        <w:t>/</w:t>
      </w:r>
      <w:r w:rsidR="00C44A59">
        <w:rPr>
          <w:rFonts w:ascii="Times New Roman" w:hAnsi="Times New Roman"/>
          <w:sz w:val="20"/>
        </w:rPr>
        <w:t>2</w:t>
      </w:r>
      <w:r w:rsidR="00C81E36">
        <w:rPr>
          <w:rFonts w:ascii="Times New Roman" w:hAnsi="Times New Roman"/>
          <w:sz w:val="20"/>
        </w:rPr>
        <w:t>5</w:t>
      </w:r>
      <w:r w:rsidR="00DA411F" w:rsidRPr="000F0076">
        <w:rPr>
          <w:rFonts w:ascii="Times New Roman" w:hAnsi="Times New Roman"/>
          <w:sz w:val="20"/>
        </w:rPr>
        <w:t>)</w:t>
      </w:r>
    </w:p>
    <w:p w14:paraId="7804FD58" w14:textId="77777777" w:rsidR="000F0076" w:rsidRPr="000F0076" w:rsidRDefault="000F0076" w:rsidP="000F0076">
      <w:pPr>
        <w:rPr>
          <w:rFonts w:ascii="Times New Roman" w:hAnsi="Times New Roman"/>
        </w:rPr>
      </w:pPr>
    </w:p>
    <w:p w14:paraId="72780D8E" w14:textId="77777777" w:rsidR="000F0076" w:rsidRPr="000F0076" w:rsidRDefault="000F0076" w:rsidP="000F0076">
      <w:pPr>
        <w:rPr>
          <w:rFonts w:ascii="Times New Roman" w:hAnsi="Times New Roman"/>
          <w:b/>
        </w:rPr>
      </w:pPr>
      <w:r w:rsidRPr="000F0076">
        <w:rPr>
          <w:rFonts w:ascii="Times New Roman" w:hAnsi="Times New Roman"/>
          <w:b/>
        </w:rPr>
        <w:t>I.  Purpose</w:t>
      </w:r>
    </w:p>
    <w:p w14:paraId="02ACF2B5" w14:textId="77777777" w:rsidR="000F0076" w:rsidRPr="000F0076" w:rsidRDefault="000F0076" w:rsidP="000F0076">
      <w:pPr>
        <w:rPr>
          <w:rFonts w:ascii="Times New Roman" w:hAnsi="Times New Roman"/>
        </w:rPr>
      </w:pPr>
      <w:r w:rsidRPr="000F0076">
        <w:rPr>
          <w:rFonts w:ascii="Times New Roman" w:hAnsi="Times New Roman"/>
        </w:rPr>
        <w:t>The GSA</w:t>
      </w:r>
      <w:r w:rsidR="002076C6">
        <w:rPr>
          <w:rFonts w:ascii="Times New Roman" w:hAnsi="Times New Roman"/>
        </w:rPr>
        <w:t xml:space="preserve"> provides</w:t>
      </w:r>
      <w:r w:rsidRPr="000F0076">
        <w:rPr>
          <w:rFonts w:ascii="Times New Roman" w:hAnsi="Times New Roman"/>
        </w:rPr>
        <w:t xml:space="preserve"> Scholarly Publication Fund</w:t>
      </w:r>
      <w:r w:rsidR="002076C6">
        <w:rPr>
          <w:rFonts w:ascii="Times New Roman" w:hAnsi="Times New Roman"/>
        </w:rPr>
        <w:t>ing</w:t>
      </w:r>
      <w:r w:rsidR="007C502D">
        <w:rPr>
          <w:rFonts w:ascii="Times New Roman" w:hAnsi="Times New Roman"/>
        </w:rPr>
        <w:t xml:space="preserve"> </w:t>
      </w:r>
      <w:r w:rsidRPr="000F0076">
        <w:rPr>
          <w:rFonts w:ascii="Times New Roman" w:hAnsi="Times New Roman"/>
        </w:rPr>
        <w:t xml:space="preserve">to support original scholarly academic publications such as journals </w:t>
      </w:r>
      <w:r w:rsidR="007C502D">
        <w:rPr>
          <w:rFonts w:ascii="Times New Roman" w:hAnsi="Times New Roman"/>
        </w:rPr>
        <w:t>(of varying</w:t>
      </w:r>
      <w:r w:rsidRPr="000F0076">
        <w:rPr>
          <w:rFonts w:ascii="Times New Roman" w:hAnsi="Times New Roman"/>
        </w:rPr>
        <w:t xml:space="preserve"> media</w:t>
      </w:r>
      <w:r w:rsidR="007C502D">
        <w:rPr>
          <w:rFonts w:ascii="Times New Roman" w:hAnsi="Times New Roman"/>
        </w:rPr>
        <w:t>)</w:t>
      </w:r>
      <w:r w:rsidRPr="000F0076">
        <w:rPr>
          <w:rFonts w:ascii="Times New Roman" w:hAnsi="Times New Roman"/>
        </w:rPr>
        <w:t xml:space="preserve"> or the formal proceedings of</w:t>
      </w:r>
      <w:r w:rsidR="00790BEB">
        <w:rPr>
          <w:rFonts w:ascii="Times New Roman" w:hAnsi="Times New Roman"/>
        </w:rPr>
        <w:t xml:space="preserve"> graduate student conferences. </w:t>
      </w:r>
      <w:r w:rsidR="007C502D">
        <w:rPr>
          <w:rFonts w:ascii="Times New Roman" w:hAnsi="Times New Roman"/>
        </w:rPr>
        <w:t>This f</w:t>
      </w:r>
      <w:r w:rsidRPr="000F0076">
        <w:rPr>
          <w:rFonts w:ascii="Times New Roman" w:hAnsi="Times New Roman"/>
        </w:rPr>
        <w:t>unding is int</w:t>
      </w:r>
      <w:r w:rsidR="007C502D">
        <w:rPr>
          <w:rFonts w:ascii="Times New Roman" w:hAnsi="Times New Roman"/>
        </w:rPr>
        <w:t xml:space="preserve">ended to help </w:t>
      </w:r>
      <w:r w:rsidR="00C31CD4">
        <w:rPr>
          <w:rFonts w:ascii="Times New Roman" w:hAnsi="Times New Roman"/>
        </w:rPr>
        <w:t>create and support</w:t>
      </w:r>
      <w:r w:rsidR="007C502D">
        <w:rPr>
          <w:rFonts w:ascii="Times New Roman" w:hAnsi="Times New Roman"/>
        </w:rPr>
        <w:t xml:space="preserve"> graduate-student run publications which wil</w:t>
      </w:r>
      <w:r w:rsidR="00C31CD4">
        <w:rPr>
          <w:rFonts w:ascii="Times New Roman" w:hAnsi="Times New Roman"/>
        </w:rPr>
        <w:t xml:space="preserve">l eventually become continuing </w:t>
      </w:r>
      <w:r w:rsidR="007C502D">
        <w:rPr>
          <w:rFonts w:ascii="Times New Roman" w:hAnsi="Times New Roman"/>
        </w:rPr>
        <w:t>venues for publishing graduate student research</w:t>
      </w:r>
      <w:r w:rsidRPr="000F0076">
        <w:rPr>
          <w:rFonts w:ascii="Times New Roman" w:hAnsi="Times New Roman"/>
        </w:rPr>
        <w:t>.</w:t>
      </w:r>
      <w:r w:rsidR="007C502D">
        <w:rPr>
          <w:rFonts w:ascii="Times New Roman" w:hAnsi="Times New Roman"/>
        </w:rPr>
        <w:t xml:space="preserve"> </w:t>
      </w:r>
      <w:r w:rsidR="00D77944">
        <w:rPr>
          <w:rFonts w:ascii="Times New Roman" w:hAnsi="Times New Roman"/>
        </w:rPr>
        <w:t>Any GSA club may request up to $1</w:t>
      </w:r>
      <w:r w:rsidR="007664D8">
        <w:rPr>
          <w:rFonts w:ascii="Times New Roman" w:hAnsi="Times New Roman"/>
        </w:rPr>
        <w:t>,</w:t>
      </w:r>
      <w:r w:rsidR="00C31CD4">
        <w:rPr>
          <w:rFonts w:ascii="Times New Roman" w:hAnsi="Times New Roman"/>
        </w:rPr>
        <w:t>5</w:t>
      </w:r>
      <w:r w:rsidR="00D77944">
        <w:rPr>
          <w:rFonts w:ascii="Times New Roman" w:hAnsi="Times New Roman"/>
        </w:rPr>
        <w:t>00</w:t>
      </w:r>
      <w:r w:rsidR="007C502D">
        <w:rPr>
          <w:rFonts w:ascii="Times New Roman" w:hAnsi="Times New Roman"/>
        </w:rPr>
        <w:t xml:space="preserve"> for</w:t>
      </w:r>
      <w:r w:rsidR="002076C6">
        <w:rPr>
          <w:rFonts w:ascii="Times New Roman" w:hAnsi="Times New Roman"/>
        </w:rPr>
        <w:t xml:space="preserve"> a</w:t>
      </w:r>
      <w:r w:rsidR="00D77944">
        <w:rPr>
          <w:rFonts w:ascii="Times New Roman" w:hAnsi="Times New Roman"/>
        </w:rPr>
        <w:t xml:space="preserve"> </w:t>
      </w:r>
      <w:r w:rsidR="002076C6">
        <w:rPr>
          <w:rFonts w:ascii="Times New Roman" w:hAnsi="Times New Roman"/>
        </w:rPr>
        <w:t>s</w:t>
      </w:r>
      <w:r w:rsidR="00D77944">
        <w:rPr>
          <w:rFonts w:ascii="Times New Roman" w:hAnsi="Times New Roman"/>
        </w:rPr>
        <w:t xml:space="preserve">cholarly </w:t>
      </w:r>
      <w:r w:rsidR="002076C6">
        <w:rPr>
          <w:rFonts w:ascii="Times New Roman" w:hAnsi="Times New Roman"/>
        </w:rPr>
        <w:t>p</w:t>
      </w:r>
      <w:r w:rsidR="00D77944">
        <w:rPr>
          <w:rFonts w:ascii="Times New Roman" w:hAnsi="Times New Roman"/>
        </w:rPr>
        <w:t>ublication.</w:t>
      </w:r>
    </w:p>
    <w:p w14:paraId="3FE7AF71" w14:textId="77777777" w:rsidR="00DA411F" w:rsidRPr="000F0076" w:rsidRDefault="00DA411F">
      <w:pPr>
        <w:rPr>
          <w:rFonts w:ascii="Times New Roman" w:hAnsi="Times New Roman"/>
        </w:rPr>
      </w:pPr>
    </w:p>
    <w:p w14:paraId="364269E8" w14:textId="7EFD3F6B" w:rsidR="0040746C" w:rsidRPr="00795A9B" w:rsidRDefault="0040746C" w:rsidP="00795A9B">
      <w:pPr>
        <w:jc w:val="center"/>
        <w:rPr>
          <w:rFonts w:ascii="Times New Roman" w:hAnsi="Times New Roman"/>
        </w:rPr>
      </w:pPr>
      <w:r w:rsidRPr="000F0076">
        <w:rPr>
          <w:rFonts w:ascii="Times New Roman" w:hAnsi="Times New Roman"/>
          <w:b/>
        </w:rPr>
        <w:t>20</w:t>
      </w:r>
      <w:r w:rsidR="00C44A59">
        <w:rPr>
          <w:rFonts w:ascii="Times New Roman" w:hAnsi="Times New Roman"/>
          <w:b/>
        </w:rPr>
        <w:t>2</w:t>
      </w:r>
      <w:r w:rsidR="00C81E36">
        <w:rPr>
          <w:rFonts w:ascii="Times New Roman" w:hAnsi="Times New Roman"/>
          <w:b/>
        </w:rPr>
        <w:t>5</w:t>
      </w:r>
      <w:r w:rsidRPr="000F0076">
        <w:rPr>
          <w:rFonts w:ascii="Times New Roman" w:hAnsi="Times New Roman"/>
          <w:b/>
        </w:rPr>
        <w:t xml:space="preserve"> Funding Request Schedule</w:t>
      </w:r>
    </w:p>
    <w:p w14:paraId="2CE5AA52" w14:textId="77777777" w:rsidR="0040746C" w:rsidRPr="000F0076" w:rsidRDefault="0040746C" w:rsidP="0040746C">
      <w:pPr>
        <w:ind w:left="540" w:right="18"/>
        <w:rPr>
          <w:rFonts w:ascii="Times New Roman" w:hAnsi="Times New Roman"/>
          <w:b/>
        </w:rPr>
      </w:pPr>
    </w:p>
    <w:p w14:paraId="01C3D8BF" w14:textId="77777777" w:rsidR="0040746C" w:rsidRPr="000F0076" w:rsidRDefault="0040746C" w:rsidP="0040746C">
      <w:pPr>
        <w:tabs>
          <w:tab w:val="left" w:pos="3960"/>
          <w:tab w:val="left" w:pos="5310"/>
          <w:tab w:val="left" w:pos="6480"/>
          <w:tab w:val="left" w:pos="7740"/>
        </w:tabs>
        <w:ind w:left="540" w:right="18"/>
        <w:rPr>
          <w:rFonts w:ascii="Times New Roman" w:hAnsi="Times New Roman"/>
          <w:i/>
          <w:sz w:val="20"/>
        </w:rPr>
      </w:pPr>
      <w:r w:rsidRPr="000F0076">
        <w:rPr>
          <w:rFonts w:ascii="Times New Roman" w:hAnsi="Times New Roman"/>
          <w:i/>
          <w:sz w:val="20"/>
        </w:rPr>
        <w:tab/>
      </w:r>
      <w:r w:rsidRPr="000F0076">
        <w:rPr>
          <w:rFonts w:ascii="Times New Roman" w:hAnsi="Times New Roman"/>
          <w:i/>
          <w:sz w:val="20"/>
          <w:u w:val="single"/>
        </w:rPr>
        <w:t>September</w:t>
      </w:r>
      <w:r w:rsidRPr="000F0076">
        <w:rPr>
          <w:rFonts w:ascii="Times New Roman" w:hAnsi="Times New Roman"/>
          <w:i/>
          <w:sz w:val="20"/>
        </w:rPr>
        <w:tab/>
      </w:r>
      <w:r w:rsidRPr="000F0076">
        <w:rPr>
          <w:rFonts w:ascii="Times New Roman" w:hAnsi="Times New Roman"/>
          <w:i/>
          <w:sz w:val="20"/>
          <w:u w:val="single"/>
        </w:rPr>
        <w:t>October</w:t>
      </w:r>
      <w:r w:rsidRPr="000F0076">
        <w:rPr>
          <w:rFonts w:ascii="Times New Roman" w:hAnsi="Times New Roman"/>
          <w:i/>
          <w:sz w:val="20"/>
        </w:rPr>
        <w:tab/>
      </w:r>
      <w:r w:rsidRPr="000F0076">
        <w:rPr>
          <w:rFonts w:ascii="Times New Roman" w:hAnsi="Times New Roman"/>
          <w:i/>
          <w:sz w:val="20"/>
          <w:u w:val="single"/>
        </w:rPr>
        <w:t>November</w:t>
      </w:r>
      <w:r w:rsidRPr="000F0076">
        <w:rPr>
          <w:rFonts w:ascii="Times New Roman" w:hAnsi="Times New Roman"/>
          <w:i/>
          <w:sz w:val="20"/>
        </w:rPr>
        <w:t xml:space="preserve">     </w:t>
      </w:r>
      <w:r w:rsidRPr="000F0076">
        <w:rPr>
          <w:rFonts w:ascii="Times New Roman" w:hAnsi="Times New Roman"/>
          <w:i/>
          <w:sz w:val="20"/>
          <w:u w:val="single"/>
        </w:rPr>
        <w:t>December</w:t>
      </w:r>
    </w:p>
    <w:p w14:paraId="515EB967" w14:textId="6129DC13" w:rsidR="0040746C" w:rsidRPr="000F0076" w:rsidRDefault="00936A13" w:rsidP="0040746C">
      <w:pPr>
        <w:tabs>
          <w:tab w:val="left" w:pos="3960"/>
          <w:tab w:val="left" w:pos="5220"/>
          <w:tab w:val="left" w:pos="6480"/>
          <w:tab w:val="left" w:pos="7740"/>
        </w:tabs>
        <w:ind w:left="540" w:right="18"/>
        <w:rPr>
          <w:rFonts w:ascii="Times New Roman" w:hAnsi="Times New Roman"/>
          <w:sz w:val="18"/>
        </w:rPr>
      </w:pPr>
      <w:r w:rsidRPr="009726A9">
        <w:rPr>
          <w:rFonts w:ascii="Times New Roman" w:hAnsi="Times New Roman"/>
          <w:u w:val="single"/>
        </w:rPr>
        <w:t>Proposal</w:t>
      </w:r>
      <w:r w:rsidR="000F0076" w:rsidRPr="009726A9">
        <w:rPr>
          <w:rFonts w:ascii="Times New Roman" w:hAnsi="Times New Roman"/>
          <w:u w:val="single"/>
        </w:rPr>
        <w:t xml:space="preserve"> </w:t>
      </w:r>
      <w:r w:rsidR="002076C6" w:rsidRPr="009726A9">
        <w:rPr>
          <w:rFonts w:ascii="Times New Roman" w:hAnsi="Times New Roman"/>
          <w:u w:val="single"/>
        </w:rPr>
        <w:t>d</w:t>
      </w:r>
      <w:r w:rsidR="000F0076" w:rsidRPr="009726A9">
        <w:rPr>
          <w:rFonts w:ascii="Times New Roman" w:hAnsi="Times New Roman"/>
          <w:u w:val="single"/>
        </w:rPr>
        <w:t>eadline</w:t>
      </w:r>
      <w:r w:rsidR="0040746C" w:rsidRPr="000F0076">
        <w:rPr>
          <w:rFonts w:ascii="Times New Roman" w:hAnsi="Times New Roman"/>
        </w:rPr>
        <w:tab/>
      </w:r>
      <w:r w:rsidR="00C44A59">
        <w:rPr>
          <w:rFonts w:ascii="Times New Roman" w:hAnsi="Times New Roman"/>
          <w:b/>
          <w:sz w:val="18"/>
        </w:rPr>
        <w:t xml:space="preserve"> </w:t>
      </w:r>
      <w:r w:rsidR="00142670">
        <w:rPr>
          <w:rFonts w:ascii="Times New Roman" w:hAnsi="Times New Roman"/>
          <w:b/>
          <w:sz w:val="18"/>
        </w:rPr>
        <w:t xml:space="preserve">AUG </w:t>
      </w:r>
      <w:r w:rsidR="00BA3AE7">
        <w:rPr>
          <w:rFonts w:ascii="Times New Roman" w:hAnsi="Times New Roman"/>
          <w:b/>
          <w:sz w:val="18"/>
        </w:rPr>
        <w:t>2</w:t>
      </w:r>
      <w:r w:rsidR="00C81E36">
        <w:rPr>
          <w:rFonts w:ascii="Times New Roman" w:hAnsi="Times New Roman"/>
          <w:b/>
          <w:sz w:val="18"/>
        </w:rPr>
        <w:t>7</w:t>
      </w:r>
      <w:r w:rsidR="0040746C" w:rsidRPr="000F0076">
        <w:rPr>
          <w:rFonts w:ascii="Times New Roman" w:hAnsi="Times New Roman"/>
          <w:b/>
          <w:sz w:val="18"/>
        </w:rPr>
        <w:t>*</w:t>
      </w:r>
      <w:r w:rsidR="0040746C" w:rsidRPr="000F0076">
        <w:rPr>
          <w:rFonts w:ascii="Times New Roman" w:hAnsi="Times New Roman"/>
          <w:b/>
          <w:sz w:val="18"/>
        </w:rPr>
        <w:tab/>
        <w:t xml:space="preserve">SEPT </w:t>
      </w:r>
      <w:r w:rsidR="00BA3AE7">
        <w:rPr>
          <w:rFonts w:ascii="Times New Roman" w:hAnsi="Times New Roman"/>
          <w:b/>
          <w:sz w:val="18"/>
        </w:rPr>
        <w:t>1</w:t>
      </w:r>
      <w:r w:rsidR="00C81E36">
        <w:rPr>
          <w:rFonts w:ascii="Times New Roman" w:hAnsi="Times New Roman"/>
          <w:b/>
          <w:sz w:val="18"/>
        </w:rPr>
        <w:t>7</w:t>
      </w:r>
      <w:r w:rsidR="0040746C" w:rsidRPr="000F0076">
        <w:rPr>
          <w:rFonts w:ascii="Times New Roman" w:hAnsi="Times New Roman"/>
          <w:b/>
          <w:sz w:val="18"/>
        </w:rPr>
        <w:tab/>
        <w:t xml:space="preserve">OCT </w:t>
      </w:r>
      <w:r w:rsidR="00BA3AE7">
        <w:rPr>
          <w:rFonts w:ascii="Times New Roman" w:hAnsi="Times New Roman"/>
          <w:b/>
          <w:sz w:val="18"/>
        </w:rPr>
        <w:t>2</w:t>
      </w:r>
      <w:r w:rsidR="00C81E36">
        <w:rPr>
          <w:rFonts w:ascii="Times New Roman" w:hAnsi="Times New Roman"/>
          <w:b/>
          <w:sz w:val="18"/>
        </w:rPr>
        <w:t>2</w:t>
      </w:r>
      <w:r w:rsidR="0040746C" w:rsidRPr="000F0076">
        <w:rPr>
          <w:rFonts w:ascii="Times New Roman" w:hAnsi="Times New Roman"/>
          <w:b/>
          <w:sz w:val="18"/>
        </w:rPr>
        <w:tab/>
        <w:t xml:space="preserve">NOV </w:t>
      </w:r>
      <w:r w:rsidR="00C81E36">
        <w:rPr>
          <w:rFonts w:ascii="Times New Roman" w:hAnsi="Times New Roman"/>
          <w:b/>
          <w:sz w:val="18"/>
        </w:rPr>
        <w:t>19</w:t>
      </w:r>
    </w:p>
    <w:p w14:paraId="39FB9018" w14:textId="77777777"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Complete application due in GSA O</w:t>
      </w:r>
      <w:r w:rsidR="0040746C" w:rsidRPr="000F0076">
        <w:rPr>
          <w:rFonts w:ascii="Times New Roman" w:hAnsi="Times New Roman"/>
          <w:i/>
          <w:sz w:val="20"/>
        </w:rPr>
        <w:t>ffice</w:t>
      </w:r>
    </w:p>
    <w:p w14:paraId="02D3B3E0" w14:textId="77777777"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by 4:30 pm</w:t>
      </w:r>
    </w:p>
    <w:p w14:paraId="0EA852F9" w14:textId="77777777" w:rsidR="0040746C" w:rsidRPr="000F0076" w:rsidRDefault="0040746C" w:rsidP="0040746C">
      <w:pPr>
        <w:tabs>
          <w:tab w:val="left" w:pos="3960"/>
          <w:tab w:val="left" w:pos="5220"/>
          <w:tab w:val="left" w:pos="6480"/>
          <w:tab w:val="left" w:pos="7740"/>
        </w:tabs>
        <w:ind w:left="540" w:right="18"/>
        <w:rPr>
          <w:rFonts w:ascii="Times New Roman" w:hAnsi="Times New Roman"/>
          <w:i/>
          <w:sz w:val="20"/>
        </w:rPr>
      </w:pPr>
    </w:p>
    <w:p w14:paraId="6A83CF95" w14:textId="0F7B3B03" w:rsidR="0040746C" w:rsidRPr="000F0076" w:rsidRDefault="002076C6" w:rsidP="0040746C">
      <w:pPr>
        <w:tabs>
          <w:tab w:val="left" w:pos="3960"/>
          <w:tab w:val="left" w:pos="5220"/>
          <w:tab w:val="left" w:pos="6480"/>
          <w:tab w:val="left" w:pos="7740"/>
        </w:tabs>
        <w:ind w:left="540" w:right="18"/>
        <w:rPr>
          <w:rFonts w:ascii="Times New Roman" w:hAnsi="Times New Roman"/>
        </w:rPr>
      </w:pPr>
      <w:r w:rsidRPr="009726A9">
        <w:rPr>
          <w:rFonts w:ascii="Times New Roman" w:hAnsi="Times New Roman"/>
          <w:u w:val="single"/>
        </w:rPr>
        <w:t xml:space="preserve">GSA </w:t>
      </w:r>
      <w:r w:rsidR="000F0076" w:rsidRPr="009726A9">
        <w:rPr>
          <w:rFonts w:ascii="Times New Roman" w:hAnsi="Times New Roman"/>
          <w:u w:val="single"/>
        </w:rPr>
        <w:t xml:space="preserve">Finance Committee </w:t>
      </w:r>
      <w:r w:rsidR="009F7061" w:rsidRPr="009726A9">
        <w:rPr>
          <w:rFonts w:ascii="Times New Roman" w:hAnsi="Times New Roman"/>
          <w:u w:val="single"/>
        </w:rPr>
        <w:t>m</w:t>
      </w:r>
      <w:r w:rsidR="000F0076" w:rsidRPr="009726A9">
        <w:rPr>
          <w:rFonts w:ascii="Times New Roman" w:hAnsi="Times New Roman"/>
          <w:u w:val="single"/>
        </w:rPr>
        <w:t>eeting</w:t>
      </w:r>
      <w:r w:rsidR="0040746C" w:rsidRPr="000F0076">
        <w:rPr>
          <w:rFonts w:ascii="Times New Roman" w:hAnsi="Times New Roman"/>
        </w:rPr>
        <w:tab/>
      </w:r>
      <w:r w:rsidR="00142670" w:rsidRPr="00BA3AE7">
        <w:rPr>
          <w:rFonts w:ascii="Times New Roman" w:hAnsi="Times New Roman"/>
          <w:b/>
          <w:sz w:val="18"/>
        </w:rPr>
        <w:t>AUG</w:t>
      </w:r>
      <w:r w:rsidR="00C44A59" w:rsidRPr="00BA3AE7">
        <w:rPr>
          <w:rFonts w:ascii="Times New Roman" w:hAnsi="Times New Roman"/>
          <w:b/>
          <w:sz w:val="18"/>
        </w:rPr>
        <w:t xml:space="preserve"> </w:t>
      </w:r>
      <w:r w:rsidR="00BA3AE7">
        <w:rPr>
          <w:rFonts w:ascii="Times New Roman" w:hAnsi="Times New Roman"/>
          <w:b/>
          <w:sz w:val="18"/>
        </w:rPr>
        <w:t>2</w:t>
      </w:r>
      <w:r w:rsidR="00C81E36">
        <w:rPr>
          <w:rFonts w:ascii="Times New Roman" w:hAnsi="Times New Roman"/>
          <w:b/>
          <w:sz w:val="18"/>
        </w:rPr>
        <w:t>7</w:t>
      </w:r>
      <w:r w:rsidR="0040746C" w:rsidRPr="000F0076">
        <w:rPr>
          <w:rFonts w:ascii="Times New Roman" w:hAnsi="Times New Roman"/>
          <w:b/>
          <w:sz w:val="18"/>
        </w:rPr>
        <w:tab/>
      </w:r>
      <w:r w:rsidR="00240450">
        <w:rPr>
          <w:rFonts w:ascii="Times New Roman" w:hAnsi="Times New Roman"/>
          <w:b/>
          <w:sz w:val="18"/>
        </w:rPr>
        <w:t xml:space="preserve">SEPT </w:t>
      </w:r>
      <w:r w:rsidR="0028363E">
        <w:rPr>
          <w:rFonts w:ascii="Times New Roman" w:hAnsi="Times New Roman"/>
          <w:b/>
          <w:sz w:val="18"/>
        </w:rPr>
        <w:t>2</w:t>
      </w:r>
      <w:r w:rsidR="00C81E36">
        <w:rPr>
          <w:rFonts w:ascii="Times New Roman" w:hAnsi="Times New Roman"/>
          <w:b/>
          <w:sz w:val="18"/>
        </w:rPr>
        <w:t>4</w:t>
      </w:r>
      <w:r w:rsidR="000F0076">
        <w:rPr>
          <w:rFonts w:ascii="Times New Roman" w:hAnsi="Times New Roman"/>
          <w:b/>
          <w:sz w:val="18"/>
        </w:rPr>
        <w:tab/>
        <w:t xml:space="preserve">OCT </w:t>
      </w:r>
      <w:r w:rsidR="00C81E36">
        <w:rPr>
          <w:rFonts w:ascii="Times New Roman" w:hAnsi="Times New Roman"/>
          <w:b/>
          <w:sz w:val="18"/>
        </w:rPr>
        <w:t>29</w:t>
      </w:r>
      <w:r w:rsidR="0040746C" w:rsidRPr="000F0076">
        <w:rPr>
          <w:rFonts w:ascii="Times New Roman" w:hAnsi="Times New Roman"/>
          <w:b/>
          <w:sz w:val="18"/>
        </w:rPr>
        <w:tab/>
        <w:t xml:space="preserve">NOV </w:t>
      </w:r>
      <w:r w:rsidR="00F33A6D">
        <w:rPr>
          <w:rFonts w:ascii="Times New Roman" w:hAnsi="Times New Roman"/>
          <w:b/>
          <w:sz w:val="18"/>
        </w:rPr>
        <w:t>2</w:t>
      </w:r>
      <w:r w:rsidR="00C81E36">
        <w:rPr>
          <w:rFonts w:ascii="Times New Roman" w:hAnsi="Times New Roman"/>
          <w:b/>
          <w:sz w:val="18"/>
        </w:rPr>
        <w:t>5</w:t>
      </w:r>
      <w:r w:rsidR="00BA3AE7">
        <w:rPr>
          <w:rFonts w:ascii="Times New Roman" w:hAnsi="Times New Roman"/>
          <w:b/>
          <w:sz w:val="18"/>
        </w:rPr>
        <w:t>*</w:t>
      </w:r>
    </w:p>
    <w:p w14:paraId="5DBF6FA7" w14:textId="77777777" w:rsidR="0040746C" w:rsidRPr="007C502D" w:rsidRDefault="007C502D" w:rsidP="007C502D">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Club representative must</w:t>
      </w:r>
      <w:r w:rsidR="0040746C" w:rsidRPr="000F0076">
        <w:rPr>
          <w:rFonts w:ascii="Times New Roman" w:hAnsi="Times New Roman"/>
          <w:i/>
          <w:sz w:val="20"/>
        </w:rPr>
        <w:t xml:space="preserve"> attend</w:t>
      </w:r>
    </w:p>
    <w:p w14:paraId="142B426C" w14:textId="77777777" w:rsidR="0040746C" w:rsidRPr="000F0076" w:rsidRDefault="0040746C" w:rsidP="0040746C">
      <w:pPr>
        <w:tabs>
          <w:tab w:val="left" w:pos="3960"/>
          <w:tab w:val="left" w:pos="5220"/>
          <w:tab w:val="left" w:pos="6480"/>
          <w:tab w:val="left" w:pos="7740"/>
        </w:tabs>
        <w:ind w:left="540" w:right="18"/>
        <w:rPr>
          <w:rFonts w:ascii="Times New Roman" w:hAnsi="Times New Roman"/>
          <w:sz w:val="20"/>
        </w:rPr>
      </w:pPr>
    </w:p>
    <w:p w14:paraId="5A9FDA29" w14:textId="3DAE2479" w:rsidR="0040746C" w:rsidRPr="000F0076" w:rsidRDefault="002076C6" w:rsidP="0040746C">
      <w:pPr>
        <w:tabs>
          <w:tab w:val="left" w:pos="3960"/>
          <w:tab w:val="left" w:pos="5220"/>
          <w:tab w:val="left" w:pos="6480"/>
          <w:tab w:val="left" w:pos="7740"/>
        </w:tabs>
        <w:ind w:left="540" w:right="18"/>
        <w:rPr>
          <w:rFonts w:ascii="Times New Roman" w:hAnsi="Times New Roman"/>
        </w:rPr>
      </w:pPr>
      <w:r w:rsidRPr="009726A9">
        <w:rPr>
          <w:rFonts w:ascii="Times New Roman" w:hAnsi="Times New Roman"/>
          <w:u w:val="single"/>
        </w:rPr>
        <w:t xml:space="preserve">GSA </w:t>
      </w:r>
      <w:r w:rsidR="00C44A59">
        <w:rPr>
          <w:rFonts w:ascii="Times New Roman" w:hAnsi="Times New Roman"/>
          <w:u w:val="single"/>
        </w:rPr>
        <w:t>Board</w:t>
      </w:r>
      <w:r w:rsidR="000F0076" w:rsidRPr="009726A9">
        <w:rPr>
          <w:rFonts w:ascii="Times New Roman" w:hAnsi="Times New Roman"/>
          <w:u w:val="single"/>
        </w:rPr>
        <w:t xml:space="preserve"> </w:t>
      </w:r>
      <w:r w:rsidR="009F7061" w:rsidRPr="009726A9">
        <w:rPr>
          <w:rFonts w:ascii="Times New Roman" w:hAnsi="Times New Roman"/>
          <w:u w:val="single"/>
        </w:rPr>
        <w:t>m</w:t>
      </w:r>
      <w:r w:rsidR="000F0076" w:rsidRPr="009726A9">
        <w:rPr>
          <w:rFonts w:ascii="Times New Roman" w:hAnsi="Times New Roman"/>
          <w:u w:val="single"/>
        </w:rPr>
        <w:t>eeting</w:t>
      </w:r>
      <w:r w:rsidR="0040746C" w:rsidRPr="000F0076">
        <w:rPr>
          <w:rFonts w:ascii="Times New Roman" w:hAnsi="Times New Roman"/>
        </w:rPr>
        <w:tab/>
      </w:r>
      <w:r w:rsidR="0040746C" w:rsidRPr="000F0076">
        <w:rPr>
          <w:rFonts w:ascii="Times New Roman" w:hAnsi="Times New Roman"/>
          <w:b/>
          <w:sz w:val="18"/>
        </w:rPr>
        <w:t xml:space="preserve">SEPT </w:t>
      </w:r>
      <w:r w:rsidR="00C81E36">
        <w:rPr>
          <w:rFonts w:ascii="Times New Roman" w:hAnsi="Times New Roman"/>
          <w:b/>
          <w:sz w:val="18"/>
        </w:rPr>
        <w:t>3</w:t>
      </w:r>
      <w:r w:rsidR="003822C3" w:rsidRPr="000F0076">
        <w:rPr>
          <w:rFonts w:ascii="Times New Roman" w:hAnsi="Times New Roman"/>
          <w:b/>
          <w:sz w:val="18"/>
        </w:rPr>
        <w:t xml:space="preserve"> </w:t>
      </w:r>
      <w:r w:rsidR="003822C3" w:rsidRPr="000F0076">
        <w:rPr>
          <w:rFonts w:ascii="Times New Roman" w:hAnsi="Times New Roman"/>
          <w:b/>
          <w:sz w:val="18"/>
        </w:rPr>
        <w:tab/>
        <w:t xml:space="preserve">OCT </w:t>
      </w:r>
      <w:r w:rsidR="00C81E36">
        <w:rPr>
          <w:rFonts w:ascii="Times New Roman" w:hAnsi="Times New Roman"/>
          <w:b/>
          <w:sz w:val="18"/>
        </w:rPr>
        <w:t>1</w:t>
      </w:r>
      <w:r w:rsidR="0040746C" w:rsidRPr="000F0076">
        <w:rPr>
          <w:rFonts w:ascii="Times New Roman" w:hAnsi="Times New Roman"/>
          <w:b/>
          <w:sz w:val="18"/>
        </w:rPr>
        <w:tab/>
        <w:t xml:space="preserve">NOV </w:t>
      </w:r>
      <w:r w:rsidR="00C81E36">
        <w:rPr>
          <w:rFonts w:ascii="Times New Roman" w:hAnsi="Times New Roman"/>
          <w:b/>
          <w:sz w:val="18"/>
        </w:rPr>
        <w:t>5</w:t>
      </w:r>
      <w:r w:rsidR="0040746C" w:rsidRPr="000F0076">
        <w:rPr>
          <w:rFonts w:ascii="Times New Roman" w:hAnsi="Times New Roman"/>
          <w:b/>
          <w:sz w:val="18"/>
        </w:rPr>
        <w:tab/>
        <w:t xml:space="preserve">DEC </w:t>
      </w:r>
      <w:r w:rsidR="00C81E36">
        <w:rPr>
          <w:rFonts w:ascii="Times New Roman" w:hAnsi="Times New Roman"/>
          <w:b/>
          <w:sz w:val="18"/>
        </w:rPr>
        <w:t>3</w:t>
      </w:r>
    </w:p>
    <w:p w14:paraId="41814830" w14:textId="77777777"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Club representative must</w:t>
      </w:r>
      <w:r w:rsidR="0040746C" w:rsidRPr="000F0076">
        <w:rPr>
          <w:rFonts w:ascii="Times New Roman" w:hAnsi="Times New Roman"/>
          <w:i/>
          <w:sz w:val="20"/>
        </w:rPr>
        <w:t xml:space="preserve"> attend</w:t>
      </w:r>
    </w:p>
    <w:p w14:paraId="17BB257E" w14:textId="4706CA42" w:rsidR="0040746C" w:rsidRPr="00DD22EA" w:rsidRDefault="00DD22EA" w:rsidP="007C502D">
      <w:pPr>
        <w:tabs>
          <w:tab w:val="left" w:pos="3960"/>
          <w:tab w:val="left" w:pos="5220"/>
          <w:tab w:val="left" w:pos="6480"/>
          <w:tab w:val="left" w:pos="7740"/>
        </w:tabs>
        <w:ind w:right="18"/>
        <w:rPr>
          <w:rFonts w:ascii="Times New Roman" w:hAnsi="Times New Roman"/>
          <w:i/>
          <w:sz w:val="16"/>
          <w:szCs w:val="16"/>
        </w:rPr>
      </w:pPr>
      <w:r w:rsidRPr="00DD22EA">
        <w:rPr>
          <w:rFonts w:ascii="Times New Roman" w:hAnsi="Times New Roman"/>
          <w:sz w:val="16"/>
          <w:szCs w:val="16"/>
          <w:vertAlign w:val="superscript"/>
        </w:rPr>
        <w:t>†</w:t>
      </w:r>
      <w:r w:rsidRPr="00DD22EA">
        <w:rPr>
          <w:rFonts w:ascii="Times New Roman" w:hAnsi="Times New Roman"/>
          <w:sz w:val="16"/>
          <w:szCs w:val="16"/>
        </w:rPr>
        <w:t xml:space="preserve">A representative </w:t>
      </w:r>
      <w:r w:rsidRPr="00DD22EA">
        <w:rPr>
          <w:rFonts w:ascii="Times New Roman" w:hAnsi="Times New Roman"/>
          <w:b/>
          <w:sz w:val="16"/>
          <w:szCs w:val="16"/>
        </w:rPr>
        <w:t>must</w:t>
      </w:r>
      <w:r w:rsidRPr="00DD22EA">
        <w:rPr>
          <w:rFonts w:ascii="Times New Roman" w:hAnsi="Times New Roman"/>
          <w:sz w:val="16"/>
          <w:szCs w:val="16"/>
        </w:rPr>
        <w:t xml:space="preserve"> attend meetings of both the GSA Finance Committee and GSA </w:t>
      </w:r>
      <w:r w:rsidR="00C44A59">
        <w:rPr>
          <w:rFonts w:ascii="Times New Roman" w:hAnsi="Times New Roman"/>
          <w:sz w:val="16"/>
          <w:szCs w:val="16"/>
        </w:rPr>
        <w:t>Board of Directors</w:t>
      </w:r>
      <w:r w:rsidRPr="00DD22EA">
        <w:rPr>
          <w:rFonts w:ascii="Times New Roman" w:hAnsi="Times New Roman"/>
          <w:sz w:val="16"/>
          <w:szCs w:val="16"/>
        </w:rPr>
        <w:t xml:space="preserve"> to speak about the </w:t>
      </w:r>
      <w:r w:rsidR="00C81E36">
        <w:rPr>
          <w:rFonts w:ascii="Times New Roman" w:hAnsi="Times New Roman"/>
          <w:sz w:val="16"/>
          <w:szCs w:val="16"/>
        </w:rPr>
        <w:t>publication.</w:t>
      </w:r>
    </w:p>
    <w:p w14:paraId="019A1444" w14:textId="5268EA46" w:rsidR="0040746C" w:rsidRPr="00DD22EA" w:rsidRDefault="0040746C" w:rsidP="0040746C">
      <w:pPr>
        <w:rPr>
          <w:rFonts w:ascii="Times New Roman" w:hAnsi="Times New Roman"/>
          <w:sz w:val="16"/>
          <w:szCs w:val="16"/>
        </w:rPr>
      </w:pPr>
      <w:r w:rsidRPr="00DD22EA">
        <w:rPr>
          <w:rFonts w:ascii="Times New Roman" w:hAnsi="Times New Roman"/>
          <w:sz w:val="16"/>
          <w:szCs w:val="16"/>
        </w:rPr>
        <w:t xml:space="preserve">*The first deadline, </w:t>
      </w:r>
      <w:r w:rsidR="00142670">
        <w:rPr>
          <w:rFonts w:ascii="Times New Roman" w:hAnsi="Times New Roman"/>
          <w:sz w:val="16"/>
          <w:szCs w:val="16"/>
        </w:rPr>
        <w:t xml:space="preserve">August </w:t>
      </w:r>
      <w:r w:rsidR="00BA3AE7">
        <w:rPr>
          <w:rFonts w:ascii="Times New Roman" w:hAnsi="Times New Roman"/>
          <w:sz w:val="16"/>
          <w:szCs w:val="16"/>
        </w:rPr>
        <w:t>2</w:t>
      </w:r>
      <w:r w:rsidR="00C81E36">
        <w:rPr>
          <w:rFonts w:ascii="Times New Roman" w:hAnsi="Times New Roman"/>
          <w:sz w:val="16"/>
          <w:szCs w:val="16"/>
        </w:rPr>
        <w:t>7</w:t>
      </w:r>
      <w:r w:rsidR="00F33A6D" w:rsidRPr="00F33A6D">
        <w:rPr>
          <w:rFonts w:ascii="Times New Roman" w:hAnsi="Times New Roman"/>
          <w:sz w:val="16"/>
          <w:szCs w:val="16"/>
          <w:vertAlign w:val="superscript"/>
        </w:rPr>
        <w:t>th</w:t>
      </w:r>
      <w:r w:rsidR="00F33A6D">
        <w:rPr>
          <w:rFonts w:ascii="Times New Roman" w:hAnsi="Times New Roman"/>
          <w:sz w:val="16"/>
          <w:szCs w:val="16"/>
        </w:rPr>
        <w:t>,</w:t>
      </w:r>
      <w:r w:rsidRPr="00DD22EA">
        <w:rPr>
          <w:rFonts w:ascii="Times New Roman" w:hAnsi="Times New Roman"/>
          <w:sz w:val="16"/>
          <w:szCs w:val="16"/>
        </w:rPr>
        <w:t xml:space="preserve"> is only one week prior to the </w:t>
      </w:r>
      <w:r w:rsidR="00C44A59">
        <w:rPr>
          <w:rFonts w:ascii="Times New Roman" w:hAnsi="Times New Roman"/>
          <w:sz w:val="16"/>
          <w:szCs w:val="16"/>
        </w:rPr>
        <w:t xml:space="preserve">Board </w:t>
      </w:r>
      <w:r w:rsidRPr="00DD22EA">
        <w:rPr>
          <w:rFonts w:ascii="Times New Roman" w:hAnsi="Times New Roman"/>
          <w:sz w:val="16"/>
          <w:szCs w:val="16"/>
        </w:rPr>
        <w:t>meeting due to the beginning date of the new school year.</w:t>
      </w:r>
      <w:r w:rsidR="000F0076" w:rsidRPr="00DD22EA">
        <w:rPr>
          <w:rFonts w:ascii="Times New Roman" w:hAnsi="Times New Roman"/>
          <w:sz w:val="16"/>
          <w:szCs w:val="16"/>
        </w:rPr>
        <w:t xml:space="preserve"> </w:t>
      </w:r>
      <w:r w:rsidR="0006051F" w:rsidRPr="00DD22EA">
        <w:rPr>
          <w:rFonts w:ascii="Times New Roman" w:hAnsi="Times New Roman"/>
          <w:sz w:val="16"/>
          <w:szCs w:val="16"/>
        </w:rPr>
        <w:t xml:space="preserve"> T</w:t>
      </w:r>
      <w:r w:rsidR="00ED6086" w:rsidRPr="00DD22EA">
        <w:rPr>
          <w:rFonts w:ascii="Times New Roman" w:hAnsi="Times New Roman"/>
          <w:sz w:val="16"/>
          <w:szCs w:val="16"/>
        </w:rPr>
        <w:t xml:space="preserve">he </w:t>
      </w:r>
      <w:r w:rsidR="00086AEF" w:rsidRPr="00DD22EA">
        <w:rPr>
          <w:rFonts w:ascii="Times New Roman" w:hAnsi="Times New Roman"/>
          <w:sz w:val="16"/>
          <w:szCs w:val="16"/>
        </w:rPr>
        <w:t>Novembe</w:t>
      </w:r>
      <w:r w:rsidR="007664D8" w:rsidRPr="00DD22EA">
        <w:rPr>
          <w:rFonts w:ascii="Times New Roman" w:hAnsi="Times New Roman"/>
          <w:sz w:val="16"/>
          <w:szCs w:val="16"/>
        </w:rPr>
        <w:t xml:space="preserve">r </w:t>
      </w:r>
      <w:r w:rsidR="00BA3AE7">
        <w:rPr>
          <w:rFonts w:ascii="Times New Roman" w:hAnsi="Times New Roman"/>
          <w:sz w:val="16"/>
          <w:szCs w:val="16"/>
        </w:rPr>
        <w:t>Finance Committee meeting</w:t>
      </w:r>
      <w:r w:rsidR="007664D8" w:rsidRPr="00DD22EA">
        <w:rPr>
          <w:rFonts w:ascii="Times New Roman" w:hAnsi="Times New Roman"/>
          <w:sz w:val="16"/>
          <w:szCs w:val="16"/>
        </w:rPr>
        <w:t xml:space="preserve"> is on Tuesday instead of </w:t>
      </w:r>
      <w:r w:rsidR="00240450">
        <w:rPr>
          <w:rFonts w:ascii="Times New Roman" w:hAnsi="Times New Roman"/>
          <w:sz w:val="16"/>
          <w:szCs w:val="16"/>
        </w:rPr>
        <w:t>Wednes</w:t>
      </w:r>
      <w:r w:rsidR="007664D8" w:rsidRPr="00DD22EA">
        <w:rPr>
          <w:rFonts w:ascii="Times New Roman" w:hAnsi="Times New Roman"/>
          <w:sz w:val="16"/>
          <w:szCs w:val="16"/>
        </w:rPr>
        <w:t xml:space="preserve">day due to </w:t>
      </w:r>
      <w:r w:rsidRPr="00DD22EA">
        <w:rPr>
          <w:rFonts w:ascii="Times New Roman" w:hAnsi="Times New Roman"/>
          <w:sz w:val="16"/>
          <w:szCs w:val="16"/>
        </w:rPr>
        <w:t xml:space="preserve">Thanksgiving </w:t>
      </w:r>
      <w:r w:rsidR="00BA3AE7">
        <w:rPr>
          <w:rFonts w:ascii="Times New Roman" w:hAnsi="Times New Roman"/>
          <w:sz w:val="16"/>
          <w:szCs w:val="16"/>
        </w:rPr>
        <w:t>Recess.</w:t>
      </w:r>
      <w:r w:rsidRPr="00DD22EA">
        <w:rPr>
          <w:rFonts w:ascii="Times New Roman" w:hAnsi="Times New Roman"/>
          <w:sz w:val="16"/>
          <w:szCs w:val="16"/>
        </w:rPr>
        <w:t xml:space="preserve">  </w:t>
      </w:r>
    </w:p>
    <w:p w14:paraId="0F081EBE" w14:textId="77777777" w:rsidR="0040746C" w:rsidRPr="000F0076" w:rsidRDefault="0040746C">
      <w:pPr>
        <w:rPr>
          <w:rFonts w:ascii="Times New Roman" w:hAnsi="Times New Roman"/>
        </w:rPr>
      </w:pPr>
    </w:p>
    <w:p w14:paraId="45900EAE" w14:textId="77777777" w:rsidR="000F0076" w:rsidRPr="008B60BE" w:rsidRDefault="000F0076" w:rsidP="000F0076">
      <w:pPr>
        <w:rPr>
          <w:rFonts w:ascii="Times New Roman" w:hAnsi="Times New Roman"/>
          <w:b/>
          <w:szCs w:val="24"/>
        </w:rPr>
      </w:pPr>
      <w:r w:rsidRPr="008B60BE">
        <w:rPr>
          <w:rFonts w:ascii="Times New Roman" w:hAnsi="Times New Roman"/>
          <w:b/>
          <w:szCs w:val="24"/>
        </w:rPr>
        <w:t xml:space="preserve">II. </w:t>
      </w:r>
      <w:r w:rsidR="00936A13">
        <w:rPr>
          <w:rFonts w:ascii="Times New Roman" w:hAnsi="Times New Roman"/>
          <w:b/>
          <w:szCs w:val="24"/>
        </w:rPr>
        <w:t>Proposal</w:t>
      </w:r>
      <w:r w:rsidRPr="008B60BE">
        <w:rPr>
          <w:rFonts w:ascii="Times New Roman" w:hAnsi="Times New Roman"/>
          <w:b/>
          <w:szCs w:val="24"/>
        </w:rPr>
        <w:t xml:space="preserve"> </w:t>
      </w:r>
      <w:r w:rsidR="008F30B8">
        <w:rPr>
          <w:rFonts w:ascii="Times New Roman" w:hAnsi="Times New Roman"/>
          <w:b/>
          <w:szCs w:val="24"/>
        </w:rPr>
        <w:t>P</w:t>
      </w:r>
      <w:r w:rsidRPr="008B60BE">
        <w:rPr>
          <w:rFonts w:ascii="Times New Roman" w:hAnsi="Times New Roman"/>
          <w:b/>
          <w:szCs w:val="24"/>
        </w:rPr>
        <w:t>rocess</w:t>
      </w:r>
    </w:p>
    <w:p w14:paraId="428FFC45" w14:textId="77777777" w:rsidR="00B8168A" w:rsidRDefault="00B8168A" w:rsidP="00B8168A">
      <w:pPr>
        <w:rPr>
          <w:rFonts w:ascii="Times New Roman" w:hAnsi="Times New Roman"/>
        </w:rPr>
      </w:pPr>
      <w:r w:rsidRPr="00C411A7">
        <w:rPr>
          <w:rFonts w:ascii="Times New Roman" w:hAnsi="Times New Roman"/>
        </w:rPr>
        <w:t xml:space="preserve">All </w:t>
      </w:r>
      <w:r w:rsidR="00936A13">
        <w:rPr>
          <w:rFonts w:ascii="Times New Roman" w:hAnsi="Times New Roman"/>
        </w:rPr>
        <w:t>proposals</w:t>
      </w:r>
      <w:r w:rsidRPr="00C411A7">
        <w:rPr>
          <w:rFonts w:ascii="Times New Roman" w:hAnsi="Times New Roman"/>
        </w:rPr>
        <w:t xml:space="preserve"> must be submitted to the GSA </w:t>
      </w:r>
      <w:r w:rsidR="009F7061">
        <w:rPr>
          <w:rFonts w:ascii="Times New Roman" w:hAnsi="Times New Roman"/>
        </w:rPr>
        <w:t>O</w:t>
      </w:r>
      <w:r w:rsidRPr="00C411A7">
        <w:rPr>
          <w:rFonts w:ascii="Times New Roman" w:hAnsi="Times New Roman"/>
        </w:rPr>
        <w:t>ffice by the appropriate deadline</w:t>
      </w:r>
      <w:r>
        <w:rPr>
          <w:rFonts w:ascii="Times New Roman" w:hAnsi="Times New Roman"/>
        </w:rPr>
        <w:t xml:space="preserve"> (see the schedule above)</w:t>
      </w:r>
      <w:r w:rsidRPr="00C411A7">
        <w:rPr>
          <w:rFonts w:ascii="Times New Roman" w:hAnsi="Times New Roman"/>
        </w:rPr>
        <w:t>. Late subm</w:t>
      </w:r>
      <w:r>
        <w:rPr>
          <w:rFonts w:ascii="Times New Roman" w:hAnsi="Times New Roman"/>
        </w:rPr>
        <w:t xml:space="preserve">issions will </w:t>
      </w:r>
      <w:r w:rsidR="00790BEB">
        <w:rPr>
          <w:rFonts w:ascii="Times New Roman" w:hAnsi="Times New Roman"/>
        </w:rPr>
        <w:t>not</w:t>
      </w:r>
      <w:r>
        <w:rPr>
          <w:rFonts w:ascii="Times New Roman" w:hAnsi="Times New Roman"/>
        </w:rPr>
        <w:t xml:space="preserve"> be </w:t>
      </w:r>
      <w:r w:rsidR="00DD22EA">
        <w:rPr>
          <w:rFonts w:ascii="Times New Roman" w:hAnsi="Times New Roman"/>
        </w:rPr>
        <w:t>reviewe</w:t>
      </w:r>
      <w:r>
        <w:rPr>
          <w:rFonts w:ascii="Times New Roman" w:hAnsi="Times New Roman"/>
        </w:rPr>
        <w:t>d.</w:t>
      </w:r>
    </w:p>
    <w:p w14:paraId="28CDB723" w14:textId="77777777" w:rsidR="00B8168A" w:rsidRDefault="00B8168A" w:rsidP="001F384E">
      <w:pPr>
        <w:pStyle w:val="ListParagraph"/>
        <w:numPr>
          <w:ilvl w:val="0"/>
          <w:numId w:val="16"/>
        </w:numPr>
        <w:tabs>
          <w:tab w:val="clear" w:pos="720"/>
          <w:tab w:val="num" w:pos="360"/>
        </w:tabs>
        <w:ind w:left="360"/>
        <w:contextualSpacing w:val="0"/>
        <w:rPr>
          <w:rFonts w:ascii="Times New Roman" w:hAnsi="Times New Roman"/>
        </w:rPr>
      </w:pPr>
      <w:r>
        <w:rPr>
          <w:rFonts w:ascii="Times New Roman" w:hAnsi="Times New Roman"/>
        </w:rPr>
        <w:t xml:space="preserve">Outline of </w:t>
      </w:r>
      <w:r w:rsidR="008F30B8">
        <w:rPr>
          <w:rFonts w:ascii="Times New Roman" w:hAnsi="Times New Roman"/>
        </w:rPr>
        <w:t>P</w:t>
      </w:r>
      <w:r w:rsidR="00936A13">
        <w:rPr>
          <w:rFonts w:ascii="Times New Roman" w:hAnsi="Times New Roman"/>
        </w:rPr>
        <w:t>roposal</w:t>
      </w:r>
      <w:r>
        <w:rPr>
          <w:rFonts w:ascii="Times New Roman" w:hAnsi="Times New Roman"/>
        </w:rPr>
        <w:t xml:space="preserve"> </w:t>
      </w:r>
      <w:r w:rsidR="008F30B8">
        <w:rPr>
          <w:rFonts w:ascii="Times New Roman" w:hAnsi="Times New Roman"/>
        </w:rPr>
        <w:t>P</w:t>
      </w:r>
      <w:r>
        <w:rPr>
          <w:rFonts w:ascii="Times New Roman" w:hAnsi="Times New Roman"/>
        </w:rPr>
        <w:t>rocess:</w:t>
      </w:r>
    </w:p>
    <w:p w14:paraId="76F78BE8" w14:textId="77777777" w:rsidR="00B8168A"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After the </w:t>
      </w:r>
      <w:r w:rsidR="00936A13">
        <w:rPr>
          <w:rFonts w:ascii="Times New Roman" w:hAnsi="Times New Roman"/>
        </w:rPr>
        <w:t>proposal</w:t>
      </w:r>
      <w:r w:rsidRPr="004D2CB0">
        <w:rPr>
          <w:rFonts w:ascii="Times New Roman" w:hAnsi="Times New Roman"/>
        </w:rPr>
        <w:t xml:space="preserve"> deadline, the </w:t>
      </w:r>
      <w:r w:rsidR="002076C6">
        <w:rPr>
          <w:rFonts w:ascii="Times New Roman" w:hAnsi="Times New Roman"/>
        </w:rPr>
        <w:t xml:space="preserve">GSA </w:t>
      </w:r>
      <w:r w:rsidRPr="004D2CB0">
        <w:rPr>
          <w:rFonts w:ascii="Times New Roman" w:hAnsi="Times New Roman"/>
        </w:rPr>
        <w:t>Finance Committee (</w:t>
      </w:r>
      <w:r w:rsidR="002076C6">
        <w:rPr>
          <w:rFonts w:ascii="Times New Roman" w:hAnsi="Times New Roman"/>
        </w:rPr>
        <w:t>GSA</w:t>
      </w:r>
      <w:r w:rsidRPr="004D2CB0">
        <w:rPr>
          <w:rFonts w:ascii="Times New Roman" w:hAnsi="Times New Roman"/>
        </w:rPr>
        <w:t xml:space="preserve">FC) will review </w:t>
      </w:r>
      <w:r w:rsidR="008F30B8">
        <w:rPr>
          <w:rFonts w:ascii="Times New Roman" w:hAnsi="Times New Roman"/>
        </w:rPr>
        <w:t>the</w:t>
      </w:r>
      <w:r w:rsidRPr="004D2CB0">
        <w:rPr>
          <w:rFonts w:ascii="Times New Roman" w:hAnsi="Times New Roman"/>
        </w:rPr>
        <w:t xml:space="preserve"> </w:t>
      </w:r>
      <w:r w:rsidR="00936A13">
        <w:rPr>
          <w:rFonts w:ascii="Times New Roman" w:hAnsi="Times New Roman"/>
        </w:rPr>
        <w:t>proposal</w:t>
      </w:r>
      <w:r w:rsidRPr="004D2CB0">
        <w:rPr>
          <w:rFonts w:ascii="Times New Roman" w:hAnsi="Times New Roman"/>
        </w:rPr>
        <w:t xml:space="preserve"> during i</w:t>
      </w:r>
      <w:r>
        <w:rPr>
          <w:rFonts w:ascii="Times New Roman" w:hAnsi="Times New Roman"/>
        </w:rPr>
        <w:t>ts regularly scheduled meeting.</w:t>
      </w:r>
    </w:p>
    <w:p w14:paraId="11BF4D74" w14:textId="77777777" w:rsidR="00B8168A"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The </w:t>
      </w:r>
      <w:r w:rsidR="002076C6">
        <w:rPr>
          <w:rFonts w:ascii="Times New Roman" w:hAnsi="Times New Roman"/>
        </w:rPr>
        <w:t>GSA</w:t>
      </w:r>
      <w:r w:rsidRPr="004D2CB0">
        <w:rPr>
          <w:rFonts w:ascii="Times New Roman" w:hAnsi="Times New Roman"/>
        </w:rPr>
        <w:t xml:space="preserve">FC will then recommend to the </w:t>
      </w:r>
      <w:r w:rsidR="009F7061">
        <w:rPr>
          <w:rFonts w:ascii="Times New Roman" w:hAnsi="Times New Roman"/>
        </w:rPr>
        <w:t xml:space="preserve">GSA </w:t>
      </w:r>
      <w:r w:rsidR="00C44A59">
        <w:rPr>
          <w:rFonts w:ascii="Times New Roman" w:hAnsi="Times New Roman"/>
        </w:rPr>
        <w:t>Board of Directors</w:t>
      </w:r>
      <w:r w:rsidRPr="004D2CB0">
        <w:rPr>
          <w:rFonts w:ascii="Times New Roman" w:hAnsi="Times New Roman"/>
        </w:rPr>
        <w:t xml:space="preserve"> to approve, reject, or conditionally approve all or part of the r</w:t>
      </w:r>
      <w:r>
        <w:rPr>
          <w:rFonts w:ascii="Times New Roman" w:hAnsi="Times New Roman"/>
        </w:rPr>
        <w:t>equested funds.</w:t>
      </w:r>
    </w:p>
    <w:p w14:paraId="730B0C84" w14:textId="77777777" w:rsidR="00B8168A" w:rsidRPr="004D2CB0"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The following week the </w:t>
      </w:r>
      <w:r w:rsidR="009F7061">
        <w:rPr>
          <w:rFonts w:ascii="Times New Roman" w:hAnsi="Times New Roman"/>
        </w:rPr>
        <w:t xml:space="preserve">GSA </w:t>
      </w:r>
      <w:r w:rsidR="00C44A59">
        <w:rPr>
          <w:rFonts w:ascii="Times New Roman" w:hAnsi="Times New Roman"/>
        </w:rPr>
        <w:t>Board of Directors</w:t>
      </w:r>
      <w:r w:rsidR="00AB29AA">
        <w:rPr>
          <w:rFonts w:ascii="Times New Roman" w:hAnsi="Times New Roman"/>
        </w:rPr>
        <w:t xml:space="preserve"> will </w:t>
      </w:r>
      <w:r w:rsidR="00DD22EA">
        <w:rPr>
          <w:rFonts w:ascii="Times New Roman" w:hAnsi="Times New Roman"/>
        </w:rPr>
        <w:t>hear the GSA</w:t>
      </w:r>
      <w:r w:rsidR="00DD22EA" w:rsidRPr="004D2CB0">
        <w:rPr>
          <w:rFonts w:ascii="Times New Roman" w:hAnsi="Times New Roman"/>
        </w:rPr>
        <w:t>FC's recommendation</w:t>
      </w:r>
      <w:r w:rsidR="00DD22EA">
        <w:rPr>
          <w:rFonts w:ascii="Times New Roman" w:hAnsi="Times New Roman"/>
        </w:rPr>
        <w:t xml:space="preserve"> and vote on</w:t>
      </w:r>
      <w:r w:rsidR="00AB29AA">
        <w:rPr>
          <w:rFonts w:ascii="Times New Roman" w:hAnsi="Times New Roman"/>
        </w:rPr>
        <w:t xml:space="preserve"> </w:t>
      </w:r>
      <w:r w:rsidR="008F30B8">
        <w:rPr>
          <w:rFonts w:ascii="Times New Roman" w:hAnsi="Times New Roman"/>
        </w:rPr>
        <w:t>the</w:t>
      </w:r>
      <w:r w:rsidR="00AB29AA">
        <w:rPr>
          <w:rFonts w:ascii="Times New Roman" w:hAnsi="Times New Roman"/>
        </w:rPr>
        <w:t xml:space="preserve"> proposal. </w:t>
      </w:r>
      <w:r w:rsidRPr="004D2CB0">
        <w:rPr>
          <w:rFonts w:ascii="Times New Roman" w:hAnsi="Times New Roman"/>
        </w:rPr>
        <w:t xml:space="preserve">The </w:t>
      </w:r>
      <w:r w:rsidR="00C44A59">
        <w:rPr>
          <w:rFonts w:ascii="Times New Roman" w:hAnsi="Times New Roman"/>
        </w:rPr>
        <w:t>Board</w:t>
      </w:r>
      <w:r w:rsidRPr="004D2CB0">
        <w:rPr>
          <w:rFonts w:ascii="Times New Roman" w:hAnsi="Times New Roman"/>
        </w:rPr>
        <w:t>'s decision is final.</w:t>
      </w:r>
    </w:p>
    <w:p w14:paraId="09EC18B2" w14:textId="77777777" w:rsidR="000F0076" w:rsidRPr="008B60BE" w:rsidRDefault="000F0076" w:rsidP="001F384E">
      <w:pPr>
        <w:numPr>
          <w:ilvl w:val="0"/>
          <w:numId w:val="16"/>
        </w:numPr>
        <w:tabs>
          <w:tab w:val="clear" w:pos="720"/>
          <w:tab w:val="num" w:pos="360"/>
        </w:tabs>
        <w:ind w:left="360"/>
        <w:rPr>
          <w:rFonts w:ascii="Times New Roman" w:hAnsi="Times New Roman"/>
          <w:szCs w:val="24"/>
        </w:rPr>
      </w:pPr>
      <w:r w:rsidRPr="008B60BE">
        <w:rPr>
          <w:rFonts w:ascii="Times New Roman" w:hAnsi="Times New Roman"/>
          <w:szCs w:val="24"/>
        </w:rPr>
        <w:t xml:space="preserve">A </w:t>
      </w:r>
      <w:r w:rsidR="009F7061">
        <w:rPr>
          <w:rFonts w:ascii="Times New Roman" w:hAnsi="Times New Roman"/>
          <w:szCs w:val="24"/>
        </w:rPr>
        <w:t xml:space="preserve">member of the organizing </w:t>
      </w:r>
      <w:r w:rsidRPr="008B60BE">
        <w:rPr>
          <w:rFonts w:ascii="Times New Roman" w:hAnsi="Times New Roman"/>
          <w:szCs w:val="24"/>
        </w:rPr>
        <w:t>club</w:t>
      </w:r>
      <w:r w:rsidR="00370ECD">
        <w:rPr>
          <w:rFonts w:ascii="Times New Roman" w:hAnsi="Times New Roman"/>
          <w:szCs w:val="24"/>
        </w:rPr>
        <w:t xml:space="preserve"> </w:t>
      </w:r>
      <w:r w:rsidRPr="008B60BE">
        <w:rPr>
          <w:rFonts w:ascii="Times New Roman" w:hAnsi="Times New Roman"/>
          <w:szCs w:val="24"/>
        </w:rPr>
        <w:t xml:space="preserve">should be designated as a contact person whom the </w:t>
      </w:r>
      <w:r w:rsidR="009F7061">
        <w:rPr>
          <w:rFonts w:ascii="Times New Roman" w:hAnsi="Times New Roman"/>
          <w:szCs w:val="24"/>
        </w:rPr>
        <w:t>GSAFC</w:t>
      </w:r>
      <w:r w:rsidRPr="008B60BE">
        <w:rPr>
          <w:rFonts w:ascii="Times New Roman" w:hAnsi="Times New Roman"/>
          <w:szCs w:val="24"/>
        </w:rPr>
        <w:t xml:space="preserve"> </w:t>
      </w:r>
      <w:r w:rsidR="00DD22EA">
        <w:rPr>
          <w:rFonts w:ascii="Times New Roman" w:hAnsi="Times New Roman"/>
          <w:szCs w:val="24"/>
        </w:rPr>
        <w:t xml:space="preserve">and the GSA </w:t>
      </w:r>
      <w:r w:rsidR="00C44A59">
        <w:rPr>
          <w:rFonts w:ascii="Times New Roman" w:hAnsi="Times New Roman"/>
          <w:szCs w:val="24"/>
        </w:rPr>
        <w:t>Board of Directors</w:t>
      </w:r>
      <w:r w:rsidR="00DD22EA">
        <w:rPr>
          <w:rFonts w:ascii="Times New Roman" w:hAnsi="Times New Roman"/>
          <w:szCs w:val="24"/>
        </w:rPr>
        <w:t xml:space="preserve"> </w:t>
      </w:r>
      <w:r w:rsidR="00E2441A">
        <w:rPr>
          <w:rFonts w:ascii="Times New Roman" w:hAnsi="Times New Roman"/>
          <w:szCs w:val="24"/>
        </w:rPr>
        <w:t>may approach for clarification</w:t>
      </w:r>
      <w:r w:rsidR="00DD22EA">
        <w:rPr>
          <w:rFonts w:ascii="Times New Roman" w:hAnsi="Times New Roman"/>
          <w:szCs w:val="24"/>
        </w:rPr>
        <w:t xml:space="preserve"> on matters pertaining to the proposal</w:t>
      </w:r>
      <w:r w:rsidR="00E2441A">
        <w:rPr>
          <w:rFonts w:ascii="Times New Roman" w:hAnsi="Times New Roman"/>
          <w:szCs w:val="24"/>
        </w:rPr>
        <w:t>.</w:t>
      </w:r>
      <w:r w:rsidRPr="008B60BE">
        <w:rPr>
          <w:rFonts w:ascii="Times New Roman" w:hAnsi="Times New Roman"/>
          <w:szCs w:val="24"/>
        </w:rPr>
        <w:t xml:space="preserve"> </w:t>
      </w:r>
    </w:p>
    <w:p w14:paraId="417C1824" w14:textId="77777777" w:rsidR="00DD22EA" w:rsidRPr="00DD22EA" w:rsidRDefault="000F0076" w:rsidP="000368F0">
      <w:pPr>
        <w:numPr>
          <w:ilvl w:val="0"/>
          <w:numId w:val="16"/>
        </w:numPr>
        <w:tabs>
          <w:tab w:val="clear" w:pos="720"/>
          <w:tab w:val="num" w:pos="360"/>
        </w:tabs>
        <w:ind w:left="360"/>
        <w:rPr>
          <w:rFonts w:ascii="Times New Roman" w:hAnsi="Times New Roman"/>
          <w:szCs w:val="24"/>
          <w:u w:val="single"/>
        </w:rPr>
      </w:pPr>
      <w:r w:rsidRPr="00DD22EA">
        <w:rPr>
          <w:rFonts w:ascii="Times New Roman" w:hAnsi="Times New Roman"/>
          <w:szCs w:val="24"/>
        </w:rPr>
        <w:t xml:space="preserve">A representative of the </w:t>
      </w:r>
      <w:r w:rsidR="009F7061" w:rsidRPr="00DD22EA">
        <w:rPr>
          <w:rFonts w:ascii="Times New Roman" w:hAnsi="Times New Roman"/>
          <w:szCs w:val="24"/>
        </w:rPr>
        <w:t>organizing</w:t>
      </w:r>
      <w:r w:rsidR="00C54C70" w:rsidRPr="00DD22EA">
        <w:rPr>
          <w:rFonts w:ascii="Times New Roman" w:hAnsi="Times New Roman"/>
          <w:szCs w:val="24"/>
        </w:rPr>
        <w:t xml:space="preserve"> c</w:t>
      </w:r>
      <w:r w:rsidRPr="00DD22EA">
        <w:rPr>
          <w:rFonts w:ascii="Times New Roman" w:hAnsi="Times New Roman"/>
          <w:szCs w:val="24"/>
        </w:rPr>
        <w:t xml:space="preserve">lub must attend both the </w:t>
      </w:r>
      <w:r w:rsidR="002076C6" w:rsidRPr="00DD22EA">
        <w:rPr>
          <w:rFonts w:ascii="Times New Roman" w:hAnsi="Times New Roman"/>
          <w:szCs w:val="24"/>
        </w:rPr>
        <w:t>GSA</w:t>
      </w:r>
      <w:r w:rsidRPr="00DD22EA">
        <w:rPr>
          <w:rFonts w:ascii="Times New Roman" w:hAnsi="Times New Roman"/>
          <w:szCs w:val="24"/>
        </w:rPr>
        <w:t xml:space="preserve">FC meeting and </w:t>
      </w:r>
      <w:r w:rsidR="009F7061" w:rsidRPr="00DD22EA">
        <w:rPr>
          <w:rFonts w:ascii="Times New Roman" w:hAnsi="Times New Roman"/>
          <w:szCs w:val="24"/>
        </w:rPr>
        <w:t xml:space="preserve">GSA </w:t>
      </w:r>
      <w:r w:rsidR="00C44A59">
        <w:rPr>
          <w:rFonts w:ascii="Times New Roman" w:hAnsi="Times New Roman"/>
          <w:szCs w:val="24"/>
        </w:rPr>
        <w:t>Board of Directors</w:t>
      </w:r>
      <w:r w:rsidRPr="00DD22EA">
        <w:rPr>
          <w:rFonts w:ascii="Times New Roman" w:hAnsi="Times New Roman"/>
          <w:szCs w:val="24"/>
        </w:rPr>
        <w:t xml:space="preserve"> meeting where </w:t>
      </w:r>
      <w:r w:rsidR="009F7061" w:rsidRPr="00DD22EA">
        <w:rPr>
          <w:rFonts w:ascii="Times New Roman" w:hAnsi="Times New Roman"/>
          <w:szCs w:val="24"/>
        </w:rPr>
        <w:t>the</w:t>
      </w:r>
      <w:r w:rsidRPr="00DD22EA">
        <w:rPr>
          <w:rFonts w:ascii="Times New Roman" w:hAnsi="Times New Roman"/>
          <w:szCs w:val="24"/>
        </w:rPr>
        <w:t xml:space="preserve"> </w:t>
      </w:r>
      <w:r w:rsidR="00936A13" w:rsidRPr="00DD22EA">
        <w:rPr>
          <w:rFonts w:ascii="Times New Roman" w:hAnsi="Times New Roman"/>
          <w:szCs w:val="24"/>
        </w:rPr>
        <w:t>proposal</w:t>
      </w:r>
      <w:r w:rsidR="00370ECD" w:rsidRPr="00DD22EA">
        <w:rPr>
          <w:rFonts w:ascii="Times New Roman" w:hAnsi="Times New Roman"/>
          <w:szCs w:val="24"/>
        </w:rPr>
        <w:t xml:space="preserve"> is to be </w:t>
      </w:r>
      <w:r w:rsidR="008F30B8">
        <w:rPr>
          <w:rFonts w:ascii="Times New Roman" w:hAnsi="Times New Roman"/>
          <w:szCs w:val="24"/>
        </w:rPr>
        <w:t>review</w:t>
      </w:r>
      <w:r w:rsidR="00DD22EA" w:rsidRPr="00DD22EA">
        <w:rPr>
          <w:rFonts w:ascii="Times New Roman" w:hAnsi="Times New Roman"/>
          <w:szCs w:val="24"/>
        </w:rPr>
        <w:t>ed</w:t>
      </w:r>
      <w:r w:rsidRPr="00DD22EA">
        <w:rPr>
          <w:rFonts w:ascii="Times New Roman" w:hAnsi="Times New Roman"/>
          <w:szCs w:val="24"/>
        </w:rPr>
        <w:t>. The representative will be asked to speak about the pr</w:t>
      </w:r>
      <w:r w:rsidR="00DD22EA" w:rsidRPr="00DD22EA">
        <w:rPr>
          <w:rFonts w:ascii="Times New Roman" w:hAnsi="Times New Roman"/>
          <w:szCs w:val="24"/>
        </w:rPr>
        <w:t>oposal</w:t>
      </w:r>
      <w:r w:rsidRPr="00DD22EA">
        <w:rPr>
          <w:rFonts w:ascii="Times New Roman" w:hAnsi="Times New Roman"/>
          <w:szCs w:val="24"/>
        </w:rPr>
        <w:t xml:space="preserve"> at both of the meetings</w:t>
      </w:r>
      <w:r w:rsidR="005C15CC" w:rsidRPr="00DD22EA">
        <w:rPr>
          <w:rFonts w:ascii="Times New Roman" w:hAnsi="Times New Roman"/>
          <w:szCs w:val="24"/>
        </w:rPr>
        <w:t xml:space="preserve"> and should </w:t>
      </w:r>
      <w:r w:rsidR="008F30B8">
        <w:rPr>
          <w:rFonts w:ascii="Times New Roman" w:hAnsi="Times New Roman"/>
          <w:szCs w:val="24"/>
        </w:rPr>
        <w:t xml:space="preserve">be someone who </w:t>
      </w:r>
      <w:r w:rsidR="005C15CC" w:rsidRPr="00DD22EA">
        <w:rPr>
          <w:rFonts w:ascii="Times New Roman" w:hAnsi="Times New Roman"/>
          <w:szCs w:val="24"/>
        </w:rPr>
        <w:t>know</w:t>
      </w:r>
      <w:r w:rsidR="008F30B8">
        <w:rPr>
          <w:rFonts w:ascii="Times New Roman" w:hAnsi="Times New Roman"/>
          <w:szCs w:val="24"/>
        </w:rPr>
        <w:t>s</w:t>
      </w:r>
      <w:r w:rsidRPr="00DD22EA">
        <w:rPr>
          <w:rFonts w:ascii="Times New Roman" w:hAnsi="Times New Roman"/>
          <w:szCs w:val="24"/>
        </w:rPr>
        <w:t xml:space="preserve"> the pro</w:t>
      </w:r>
      <w:r w:rsidR="00DD22EA" w:rsidRPr="00DD22EA">
        <w:rPr>
          <w:rFonts w:ascii="Times New Roman" w:hAnsi="Times New Roman"/>
          <w:szCs w:val="24"/>
        </w:rPr>
        <w:t>posal</w:t>
      </w:r>
      <w:r w:rsidRPr="00DD22EA">
        <w:rPr>
          <w:rFonts w:ascii="Times New Roman" w:hAnsi="Times New Roman"/>
          <w:szCs w:val="24"/>
        </w:rPr>
        <w:t xml:space="preserve"> well.</w:t>
      </w:r>
    </w:p>
    <w:p w14:paraId="50B6EEC0" w14:textId="77777777" w:rsidR="000F0076" w:rsidRPr="00DD22EA" w:rsidRDefault="000F0076" w:rsidP="000368F0">
      <w:pPr>
        <w:numPr>
          <w:ilvl w:val="0"/>
          <w:numId w:val="16"/>
        </w:numPr>
        <w:tabs>
          <w:tab w:val="clear" w:pos="720"/>
          <w:tab w:val="num" w:pos="360"/>
        </w:tabs>
        <w:ind w:left="360"/>
        <w:rPr>
          <w:rFonts w:ascii="Times New Roman" w:hAnsi="Times New Roman"/>
          <w:szCs w:val="24"/>
          <w:u w:val="single"/>
        </w:rPr>
      </w:pPr>
      <w:r w:rsidRPr="00DD22EA">
        <w:rPr>
          <w:rFonts w:ascii="Times New Roman" w:hAnsi="Times New Roman"/>
          <w:szCs w:val="24"/>
          <w:u w:val="single"/>
        </w:rPr>
        <w:t>Scholarly Publication</w:t>
      </w:r>
      <w:r w:rsidR="009F7061" w:rsidRPr="00DD22EA">
        <w:rPr>
          <w:rFonts w:ascii="Times New Roman" w:hAnsi="Times New Roman"/>
          <w:szCs w:val="24"/>
          <w:u w:val="single"/>
        </w:rPr>
        <w:t xml:space="preserve"> Funding</w:t>
      </w:r>
      <w:r w:rsidRPr="00DD22EA">
        <w:rPr>
          <w:rFonts w:ascii="Times New Roman" w:hAnsi="Times New Roman"/>
          <w:szCs w:val="24"/>
          <w:u w:val="single"/>
        </w:rPr>
        <w:t xml:space="preserve"> </w:t>
      </w:r>
      <w:r w:rsidR="00A34B62" w:rsidRPr="00DD22EA">
        <w:rPr>
          <w:rFonts w:ascii="Times New Roman" w:hAnsi="Times New Roman"/>
          <w:szCs w:val="24"/>
          <w:u w:val="single"/>
        </w:rPr>
        <w:t>proposal</w:t>
      </w:r>
      <w:r w:rsidRPr="00DD22EA">
        <w:rPr>
          <w:rFonts w:ascii="Times New Roman" w:hAnsi="Times New Roman"/>
          <w:szCs w:val="24"/>
          <w:u w:val="single"/>
        </w:rPr>
        <w:t xml:space="preserve">s will only be reviewed during the </w:t>
      </w:r>
      <w:r w:rsidR="00DD22EA">
        <w:rPr>
          <w:rFonts w:ascii="Times New Roman" w:hAnsi="Times New Roman"/>
          <w:szCs w:val="24"/>
          <w:u w:val="single"/>
        </w:rPr>
        <w:t>F</w:t>
      </w:r>
      <w:r w:rsidRPr="00DD22EA">
        <w:rPr>
          <w:rFonts w:ascii="Times New Roman" w:hAnsi="Times New Roman"/>
          <w:szCs w:val="24"/>
          <w:u w:val="single"/>
        </w:rPr>
        <w:t xml:space="preserve">all </w:t>
      </w:r>
      <w:r w:rsidR="002076C6" w:rsidRPr="00DD22EA">
        <w:rPr>
          <w:rFonts w:ascii="Times New Roman" w:hAnsi="Times New Roman"/>
          <w:szCs w:val="24"/>
          <w:u w:val="single"/>
        </w:rPr>
        <w:t>s</w:t>
      </w:r>
      <w:r w:rsidRPr="00DD22EA">
        <w:rPr>
          <w:rFonts w:ascii="Times New Roman" w:hAnsi="Times New Roman"/>
          <w:szCs w:val="24"/>
          <w:u w:val="single"/>
        </w:rPr>
        <w:t>emester.</w:t>
      </w:r>
    </w:p>
    <w:p w14:paraId="14F21524" w14:textId="77777777" w:rsidR="000F0076" w:rsidRPr="008B60BE" w:rsidRDefault="009F7061" w:rsidP="000F0076">
      <w:pPr>
        <w:numPr>
          <w:ilvl w:val="0"/>
          <w:numId w:val="16"/>
        </w:numPr>
        <w:tabs>
          <w:tab w:val="clear" w:pos="720"/>
          <w:tab w:val="num" w:pos="360"/>
        </w:tabs>
        <w:ind w:left="360"/>
        <w:rPr>
          <w:rFonts w:ascii="Times New Roman" w:hAnsi="Times New Roman"/>
          <w:szCs w:val="24"/>
        </w:rPr>
      </w:pPr>
      <w:r w:rsidRPr="00AB29AA">
        <w:rPr>
          <w:rFonts w:ascii="Times New Roman" w:hAnsi="Times New Roman"/>
          <w:szCs w:val="24"/>
          <w:u w:val="single"/>
        </w:rPr>
        <w:t xml:space="preserve">It is the responsibility of </w:t>
      </w:r>
      <w:r w:rsidR="00DD22EA">
        <w:rPr>
          <w:rFonts w:ascii="Times New Roman" w:hAnsi="Times New Roman"/>
          <w:szCs w:val="24"/>
          <w:u w:val="single"/>
        </w:rPr>
        <w:t xml:space="preserve">the </w:t>
      </w:r>
      <w:r w:rsidRPr="00AB29AA">
        <w:rPr>
          <w:rFonts w:ascii="Times New Roman" w:hAnsi="Times New Roman"/>
          <w:szCs w:val="24"/>
          <w:u w:val="single"/>
        </w:rPr>
        <w:t xml:space="preserve">applicant to consult with the GSA office to confirm the times, dates and places for the GSAFC and GSA </w:t>
      </w:r>
      <w:r w:rsidR="00C44A59">
        <w:rPr>
          <w:rFonts w:ascii="Times New Roman" w:hAnsi="Times New Roman"/>
          <w:szCs w:val="24"/>
          <w:u w:val="single"/>
        </w:rPr>
        <w:t>Board of Directors</w:t>
      </w:r>
      <w:r w:rsidRPr="00AB29AA">
        <w:rPr>
          <w:rFonts w:ascii="Times New Roman" w:hAnsi="Times New Roman"/>
          <w:szCs w:val="24"/>
          <w:u w:val="single"/>
        </w:rPr>
        <w:t xml:space="preserve"> meetings at which the</w:t>
      </w:r>
      <w:r w:rsidR="00370ECD">
        <w:rPr>
          <w:rFonts w:ascii="Times New Roman" w:hAnsi="Times New Roman"/>
          <w:szCs w:val="24"/>
          <w:u w:val="single"/>
        </w:rPr>
        <w:t xml:space="preserve"> proposal will be reviewed</w:t>
      </w:r>
      <w:r w:rsidRPr="00AB29AA">
        <w:rPr>
          <w:rFonts w:ascii="Times New Roman" w:hAnsi="Times New Roman"/>
          <w:szCs w:val="24"/>
          <w:u w:val="single"/>
        </w:rPr>
        <w:t>.</w:t>
      </w:r>
    </w:p>
    <w:p w14:paraId="2621D44E" w14:textId="77777777" w:rsidR="000F0076" w:rsidRPr="008B60BE" w:rsidRDefault="00DD22EA" w:rsidP="000F0076">
      <w:pPr>
        <w:numPr>
          <w:ilvl w:val="0"/>
          <w:numId w:val="16"/>
        </w:numPr>
        <w:tabs>
          <w:tab w:val="clear" w:pos="720"/>
          <w:tab w:val="num" w:pos="360"/>
        </w:tabs>
        <w:ind w:left="360"/>
        <w:rPr>
          <w:rFonts w:ascii="Times New Roman" w:hAnsi="Times New Roman"/>
          <w:szCs w:val="24"/>
        </w:rPr>
      </w:pPr>
      <w:r>
        <w:rPr>
          <w:rFonts w:ascii="Times New Roman" w:hAnsi="Times New Roman"/>
          <w:szCs w:val="24"/>
        </w:rPr>
        <w:t>The a</w:t>
      </w:r>
      <w:r w:rsidR="000F0076" w:rsidRPr="008B60BE">
        <w:rPr>
          <w:rFonts w:ascii="Times New Roman" w:hAnsi="Times New Roman"/>
          <w:szCs w:val="24"/>
        </w:rPr>
        <w:t>pplicant</w:t>
      </w:r>
      <w:r>
        <w:rPr>
          <w:rFonts w:ascii="Times New Roman" w:hAnsi="Times New Roman"/>
          <w:szCs w:val="24"/>
        </w:rPr>
        <w:t xml:space="preserve"> is</w:t>
      </w:r>
      <w:r w:rsidR="000F0076" w:rsidRPr="008B60BE">
        <w:rPr>
          <w:rFonts w:ascii="Times New Roman" w:hAnsi="Times New Roman"/>
          <w:szCs w:val="24"/>
        </w:rPr>
        <w:t xml:space="preserve"> responsible for reviewing the complete guidelines </w:t>
      </w:r>
      <w:r>
        <w:rPr>
          <w:rFonts w:ascii="Times New Roman" w:hAnsi="Times New Roman"/>
          <w:szCs w:val="24"/>
        </w:rPr>
        <w:t xml:space="preserve">provided </w:t>
      </w:r>
      <w:r w:rsidR="000F0076" w:rsidRPr="008B60BE">
        <w:rPr>
          <w:rFonts w:ascii="Times New Roman" w:hAnsi="Times New Roman"/>
          <w:szCs w:val="24"/>
        </w:rPr>
        <w:t xml:space="preserve">below and accurately completing the </w:t>
      </w:r>
      <w:r w:rsidR="00936A13">
        <w:rPr>
          <w:rFonts w:ascii="Times New Roman" w:hAnsi="Times New Roman"/>
          <w:szCs w:val="24"/>
        </w:rPr>
        <w:t>proposal</w:t>
      </w:r>
      <w:r w:rsidR="000F0076" w:rsidRPr="008B60BE">
        <w:rPr>
          <w:rFonts w:ascii="Times New Roman" w:hAnsi="Times New Roman"/>
          <w:szCs w:val="24"/>
        </w:rPr>
        <w:t xml:space="preserve">.  </w:t>
      </w:r>
    </w:p>
    <w:p w14:paraId="7ADA8016" w14:textId="77777777" w:rsidR="000F0076" w:rsidRDefault="00795A9B" w:rsidP="000F0076">
      <w:pPr>
        <w:numPr>
          <w:ilvl w:val="0"/>
          <w:numId w:val="16"/>
        </w:numPr>
        <w:tabs>
          <w:tab w:val="clear" w:pos="720"/>
          <w:tab w:val="num" w:pos="360"/>
        </w:tabs>
        <w:ind w:left="360"/>
        <w:rPr>
          <w:rFonts w:ascii="Times New Roman" w:hAnsi="Times New Roman"/>
          <w:szCs w:val="24"/>
        </w:rPr>
      </w:pPr>
      <w:r w:rsidRPr="00AB29AA">
        <w:rPr>
          <w:rFonts w:ascii="Times New Roman" w:hAnsi="Times New Roman"/>
          <w:szCs w:val="24"/>
          <w:u w:val="single"/>
        </w:rPr>
        <w:t xml:space="preserve">No expenses will be funded </w:t>
      </w:r>
      <w:r w:rsidR="000F0076" w:rsidRPr="00AB29AA">
        <w:rPr>
          <w:rFonts w:ascii="Times New Roman" w:hAnsi="Times New Roman"/>
          <w:szCs w:val="24"/>
          <w:u w:val="single"/>
        </w:rPr>
        <w:t>retroactively</w:t>
      </w:r>
      <w:r w:rsidR="000F0076" w:rsidRPr="00AB29AA">
        <w:rPr>
          <w:rFonts w:ascii="Times New Roman" w:hAnsi="Times New Roman"/>
          <w:szCs w:val="24"/>
        </w:rPr>
        <w:t>.</w:t>
      </w:r>
      <w:r w:rsidR="000F0076" w:rsidRPr="008B60BE">
        <w:rPr>
          <w:rFonts w:ascii="Times New Roman" w:hAnsi="Times New Roman"/>
          <w:szCs w:val="24"/>
        </w:rPr>
        <w:t xml:space="preserve">  The proposal must be submitted in time to be presented to the </w:t>
      </w:r>
      <w:r w:rsidR="002076C6">
        <w:rPr>
          <w:rFonts w:ascii="Times New Roman" w:hAnsi="Times New Roman"/>
          <w:szCs w:val="24"/>
        </w:rPr>
        <w:t xml:space="preserve">GSA </w:t>
      </w:r>
      <w:r w:rsidR="00C44A59">
        <w:rPr>
          <w:rFonts w:ascii="Times New Roman" w:hAnsi="Times New Roman"/>
          <w:szCs w:val="24"/>
        </w:rPr>
        <w:t>Board of Directors</w:t>
      </w:r>
      <w:r w:rsidR="000F0076" w:rsidRPr="00DD22EA">
        <w:rPr>
          <w:rFonts w:ascii="Times New Roman" w:hAnsi="Times New Roman"/>
          <w:szCs w:val="24"/>
        </w:rPr>
        <w:t xml:space="preserve"> </w:t>
      </w:r>
      <w:r w:rsidR="000F0076" w:rsidRPr="00472B4D">
        <w:rPr>
          <w:rFonts w:ascii="Times New Roman" w:hAnsi="Times New Roman"/>
          <w:szCs w:val="24"/>
          <w:u w:val="single"/>
        </w:rPr>
        <w:t xml:space="preserve">before </w:t>
      </w:r>
      <w:r w:rsidR="00EF1A52" w:rsidRPr="00472B4D">
        <w:rPr>
          <w:rFonts w:ascii="Times New Roman" w:hAnsi="Times New Roman"/>
          <w:szCs w:val="24"/>
          <w:u w:val="single"/>
        </w:rPr>
        <w:t>any expenses are incurred</w:t>
      </w:r>
      <w:r w:rsidR="000F0076" w:rsidRPr="008B60BE">
        <w:rPr>
          <w:rFonts w:ascii="Times New Roman" w:hAnsi="Times New Roman"/>
          <w:szCs w:val="24"/>
        </w:rPr>
        <w:t>.</w:t>
      </w:r>
    </w:p>
    <w:p w14:paraId="2B70BE56" w14:textId="77777777" w:rsidR="0040746C" w:rsidRPr="000F0076" w:rsidRDefault="0040746C">
      <w:pPr>
        <w:rPr>
          <w:rFonts w:ascii="Times New Roman" w:hAnsi="Times New Roman"/>
        </w:rPr>
      </w:pPr>
    </w:p>
    <w:p w14:paraId="1F42A3EA" w14:textId="77777777" w:rsidR="00C40642" w:rsidRPr="00D8352C" w:rsidRDefault="00795A9B" w:rsidP="00795A9B">
      <w:pPr>
        <w:rPr>
          <w:rFonts w:ascii="Times New Roman" w:hAnsi="Times New Roman"/>
          <w:b/>
          <w:szCs w:val="24"/>
        </w:rPr>
      </w:pPr>
      <w:r w:rsidRPr="00D8352C">
        <w:rPr>
          <w:rFonts w:ascii="Times New Roman" w:hAnsi="Times New Roman"/>
          <w:b/>
          <w:szCs w:val="24"/>
        </w:rPr>
        <w:t xml:space="preserve">III. </w:t>
      </w:r>
      <w:r w:rsidR="00555040">
        <w:rPr>
          <w:rFonts w:ascii="Times New Roman" w:hAnsi="Times New Roman"/>
          <w:b/>
          <w:szCs w:val="24"/>
        </w:rPr>
        <w:t xml:space="preserve">Policies for </w:t>
      </w:r>
      <w:r w:rsidR="008F30B8">
        <w:rPr>
          <w:rFonts w:ascii="Times New Roman" w:hAnsi="Times New Roman"/>
          <w:b/>
          <w:szCs w:val="24"/>
        </w:rPr>
        <w:t>F</w:t>
      </w:r>
      <w:r w:rsidR="00555040">
        <w:rPr>
          <w:rFonts w:ascii="Times New Roman" w:hAnsi="Times New Roman"/>
          <w:b/>
          <w:szCs w:val="24"/>
        </w:rPr>
        <w:t>unding</w:t>
      </w:r>
    </w:p>
    <w:p w14:paraId="5A970419" w14:textId="77777777" w:rsidR="00795A9B" w:rsidRDefault="00795A9B" w:rsidP="00795A9B">
      <w:pPr>
        <w:numPr>
          <w:ilvl w:val="0"/>
          <w:numId w:val="17"/>
        </w:numPr>
        <w:tabs>
          <w:tab w:val="left" w:pos="360"/>
        </w:tabs>
        <w:ind w:left="360"/>
        <w:rPr>
          <w:rFonts w:ascii="Times New Roman" w:hAnsi="Times New Roman"/>
          <w:szCs w:val="24"/>
        </w:rPr>
      </w:pPr>
      <w:r>
        <w:rPr>
          <w:rFonts w:ascii="Times New Roman" w:hAnsi="Times New Roman"/>
          <w:szCs w:val="24"/>
        </w:rPr>
        <w:t>Any GSA club may apply fo</w:t>
      </w:r>
      <w:r w:rsidR="008B78C5">
        <w:rPr>
          <w:rFonts w:ascii="Times New Roman" w:hAnsi="Times New Roman"/>
          <w:szCs w:val="24"/>
        </w:rPr>
        <w:t xml:space="preserve">r Scholarly Publication Funding to fund the publication of graduate student academic works. </w:t>
      </w:r>
    </w:p>
    <w:p w14:paraId="6E8526D8" w14:textId="77777777" w:rsidR="00AF0891" w:rsidRPr="00AF0891" w:rsidRDefault="00AF0891" w:rsidP="00AF0891">
      <w:pPr>
        <w:numPr>
          <w:ilvl w:val="0"/>
          <w:numId w:val="17"/>
        </w:numPr>
        <w:tabs>
          <w:tab w:val="left" w:pos="360"/>
        </w:tabs>
        <w:ind w:left="360"/>
        <w:rPr>
          <w:rFonts w:ascii="Times New Roman" w:hAnsi="Times New Roman"/>
          <w:szCs w:val="24"/>
        </w:rPr>
      </w:pPr>
      <w:r w:rsidRPr="000F0076">
        <w:rPr>
          <w:rFonts w:ascii="Times New Roman" w:hAnsi="Times New Roman"/>
        </w:rPr>
        <w:t xml:space="preserve"> </w:t>
      </w:r>
      <w:r w:rsidR="00790BEB">
        <w:rPr>
          <w:rFonts w:ascii="Times New Roman" w:hAnsi="Times New Roman"/>
        </w:rPr>
        <w:t>Only refereed publications (</w:t>
      </w:r>
      <w:r w:rsidRPr="00AB29AA">
        <w:rPr>
          <w:rFonts w:ascii="Times New Roman" w:hAnsi="Times New Roman"/>
        </w:rPr>
        <w:t>e.g.</w:t>
      </w:r>
      <w:r w:rsidRPr="000F0076">
        <w:rPr>
          <w:rFonts w:ascii="Times New Roman" w:hAnsi="Times New Roman"/>
        </w:rPr>
        <w:t xml:space="preserve"> peer</w:t>
      </w:r>
      <w:r w:rsidR="00936A13">
        <w:rPr>
          <w:rFonts w:ascii="Times New Roman" w:hAnsi="Times New Roman"/>
        </w:rPr>
        <w:t xml:space="preserve"> </w:t>
      </w:r>
      <w:r w:rsidRPr="000F0076">
        <w:rPr>
          <w:rFonts w:ascii="Times New Roman" w:hAnsi="Times New Roman"/>
        </w:rPr>
        <w:t>review, writte</w:t>
      </w:r>
      <w:r>
        <w:rPr>
          <w:rFonts w:ascii="Times New Roman" w:hAnsi="Times New Roman"/>
        </w:rPr>
        <w:t xml:space="preserve">n response with rebuttal, </w:t>
      </w:r>
      <w:r w:rsidRPr="00AB29AA">
        <w:rPr>
          <w:rFonts w:ascii="Times New Roman" w:hAnsi="Times New Roman"/>
        </w:rPr>
        <w:t>etc.</w:t>
      </w:r>
      <w:r w:rsidR="00790BEB">
        <w:rPr>
          <w:rFonts w:ascii="Times New Roman" w:hAnsi="Times New Roman"/>
          <w:i/>
        </w:rPr>
        <w:t xml:space="preserve">) </w:t>
      </w:r>
      <w:r w:rsidR="00790BEB">
        <w:rPr>
          <w:rFonts w:ascii="Times New Roman" w:hAnsi="Times New Roman"/>
        </w:rPr>
        <w:t>will be funded.</w:t>
      </w:r>
    </w:p>
    <w:p w14:paraId="05301EAA" w14:textId="77777777" w:rsidR="00795A9B" w:rsidRPr="00E35E9C" w:rsidRDefault="002076C6" w:rsidP="00795A9B">
      <w:pPr>
        <w:numPr>
          <w:ilvl w:val="0"/>
          <w:numId w:val="17"/>
        </w:numPr>
        <w:tabs>
          <w:tab w:val="left" w:pos="360"/>
        </w:tabs>
        <w:ind w:left="360"/>
        <w:rPr>
          <w:rFonts w:ascii="Times New Roman" w:hAnsi="Times New Roman"/>
          <w:szCs w:val="24"/>
        </w:rPr>
      </w:pPr>
      <w:r>
        <w:rPr>
          <w:rFonts w:ascii="Times New Roman" w:hAnsi="Times New Roman"/>
          <w:szCs w:val="24"/>
        </w:rPr>
        <w:t xml:space="preserve"> GSAFC </w:t>
      </w:r>
      <w:r w:rsidR="00472B4D">
        <w:rPr>
          <w:rFonts w:ascii="Times New Roman" w:hAnsi="Times New Roman"/>
          <w:szCs w:val="24"/>
        </w:rPr>
        <w:t>R</w:t>
      </w:r>
      <w:r w:rsidR="00795A9B" w:rsidRPr="00E35E9C">
        <w:rPr>
          <w:rFonts w:ascii="Times New Roman" w:hAnsi="Times New Roman"/>
          <w:szCs w:val="24"/>
        </w:rPr>
        <w:t>ecommendation:</w:t>
      </w:r>
    </w:p>
    <w:p w14:paraId="22150C58" w14:textId="77777777" w:rsidR="00795A9B" w:rsidRPr="00E35E9C" w:rsidRDefault="00795A9B" w:rsidP="001F384E">
      <w:pPr>
        <w:numPr>
          <w:ilvl w:val="1"/>
          <w:numId w:val="17"/>
        </w:numPr>
        <w:ind w:left="360" w:hanging="180"/>
        <w:rPr>
          <w:rFonts w:ascii="Times New Roman" w:hAnsi="Times New Roman"/>
          <w:szCs w:val="24"/>
        </w:rPr>
      </w:pPr>
      <w:r w:rsidRPr="00E35E9C">
        <w:rPr>
          <w:rFonts w:ascii="Times New Roman" w:hAnsi="Times New Roman"/>
          <w:szCs w:val="24"/>
        </w:rPr>
        <w:t xml:space="preserve">The </w:t>
      </w:r>
      <w:r w:rsidR="002076C6">
        <w:rPr>
          <w:rFonts w:ascii="Times New Roman" w:hAnsi="Times New Roman"/>
          <w:szCs w:val="24"/>
        </w:rPr>
        <w:t>GSA</w:t>
      </w:r>
      <w:r w:rsidRPr="00E35E9C">
        <w:rPr>
          <w:rFonts w:ascii="Times New Roman" w:hAnsi="Times New Roman"/>
          <w:szCs w:val="24"/>
        </w:rPr>
        <w:t xml:space="preserve">FC can recommend a maximum amount of </w:t>
      </w:r>
      <w:r w:rsidRPr="00AB29AA">
        <w:rPr>
          <w:rFonts w:ascii="Times New Roman" w:hAnsi="Times New Roman"/>
          <w:szCs w:val="24"/>
          <w:u w:val="single"/>
        </w:rPr>
        <w:t>$1</w:t>
      </w:r>
      <w:r w:rsidR="007664D8" w:rsidRPr="00AB29AA">
        <w:rPr>
          <w:rFonts w:ascii="Times New Roman" w:hAnsi="Times New Roman"/>
          <w:szCs w:val="24"/>
          <w:u w:val="single"/>
        </w:rPr>
        <w:t>,</w:t>
      </w:r>
      <w:r w:rsidR="00F57078">
        <w:rPr>
          <w:rFonts w:ascii="Times New Roman" w:hAnsi="Times New Roman"/>
          <w:szCs w:val="24"/>
          <w:u w:val="single"/>
        </w:rPr>
        <w:t>5</w:t>
      </w:r>
      <w:r w:rsidRPr="00AB29AA">
        <w:rPr>
          <w:rFonts w:ascii="Times New Roman" w:hAnsi="Times New Roman"/>
          <w:szCs w:val="24"/>
          <w:u w:val="single"/>
        </w:rPr>
        <w:t>00</w:t>
      </w:r>
      <w:r w:rsidRPr="00E35E9C">
        <w:rPr>
          <w:rFonts w:ascii="Times New Roman" w:hAnsi="Times New Roman"/>
          <w:szCs w:val="24"/>
        </w:rPr>
        <w:t xml:space="preserve"> for </w:t>
      </w:r>
      <w:r>
        <w:rPr>
          <w:rFonts w:ascii="Times New Roman" w:hAnsi="Times New Roman"/>
          <w:szCs w:val="24"/>
        </w:rPr>
        <w:t xml:space="preserve">a </w:t>
      </w:r>
      <w:r w:rsidR="002076C6">
        <w:rPr>
          <w:rFonts w:ascii="Times New Roman" w:hAnsi="Times New Roman"/>
          <w:szCs w:val="24"/>
        </w:rPr>
        <w:t>s</w:t>
      </w:r>
      <w:r>
        <w:rPr>
          <w:rFonts w:ascii="Times New Roman" w:hAnsi="Times New Roman"/>
          <w:szCs w:val="24"/>
        </w:rPr>
        <w:t xml:space="preserve">cholarly </w:t>
      </w:r>
      <w:r w:rsidR="002076C6">
        <w:rPr>
          <w:rFonts w:ascii="Times New Roman" w:hAnsi="Times New Roman"/>
          <w:szCs w:val="24"/>
        </w:rPr>
        <w:t>p</w:t>
      </w:r>
      <w:r>
        <w:rPr>
          <w:rFonts w:ascii="Times New Roman" w:hAnsi="Times New Roman"/>
          <w:szCs w:val="24"/>
        </w:rPr>
        <w:t>ublication</w:t>
      </w:r>
      <w:r w:rsidR="00AF0891">
        <w:rPr>
          <w:rFonts w:ascii="Times New Roman" w:hAnsi="Times New Roman"/>
          <w:szCs w:val="24"/>
        </w:rPr>
        <w:t>.</w:t>
      </w:r>
    </w:p>
    <w:p w14:paraId="1C87425F" w14:textId="77777777" w:rsidR="00795A9B" w:rsidRPr="00F57078" w:rsidRDefault="009F7061" w:rsidP="000E72FB">
      <w:pPr>
        <w:numPr>
          <w:ilvl w:val="1"/>
          <w:numId w:val="17"/>
        </w:numPr>
        <w:tabs>
          <w:tab w:val="left" w:pos="360"/>
        </w:tabs>
        <w:ind w:left="360" w:hanging="180"/>
        <w:rPr>
          <w:rFonts w:ascii="Times New Roman" w:hAnsi="Times New Roman"/>
          <w:szCs w:val="24"/>
        </w:rPr>
      </w:pPr>
      <w:r w:rsidRPr="00F57078">
        <w:rPr>
          <w:rFonts w:ascii="Times New Roman" w:hAnsi="Times New Roman"/>
          <w:szCs w:val="24"/>
        </w:rPr>
        <w:t xml:space="preserve"> </w:t>
      </w:r>
      <w:r w:rsidR="00795A9B" w:rsidRPr="00F57078">
        <w:rPr>
          <w:rFonts w:ascii="Times New Roman" w:hAnsi="Times New Roman"/>
          <w:szCs w:val="24"/>
        </w:rPr>
        <w:t xml:space="preserve">The </w:t>
      </w:r>
      <w:r w:rsidR="002076C6" w:rsidRPr="00F57078">
        <w:rPr>
          <w:rFonts w:ascii="Times New Roman" w:hAnsi="Times New Roman"/>
          <w:szCs w:val="24"/>
        </w:rPr>
        <w:t>GSA</w:t>
      </w:r>
      <w:r w:rsidR="00795A9B" w:rsidRPr="00F57078">
        <w:rPr>
          <w:rFonts w:ascii="Times New Roman" w:hAnsi="Times New Roman"/>
          <w:szCs w:val="24"/>
        </w:rPr>
        <w:t>FC can onl</w:t>
      </w:r>
      <w:r w:rsidR="00D21F7E" w:rsidRPr="00F57078">
        <w:rPr>
          <w:rFonts w:ascii="Times New Roman" w:hAnsi="Times New Roman"/>
          <w:szCs w:val="24"/>
        </w:rPr>
        <w:t>y recommend funding for a publication</w:t>
      </w:r>
      <w:r w:rsidR="00795A9B" w:rsidRPr="00F57078">
        <w:rPr>
          <w:rFonts w:ascii="Times New Roman" w:hAnsi="Times New Roman"/>
          <w:szCs w:val="24"/>
        </w:rPr>
        <w:t xml:space="preserve"> showing sufficient graduate student involvement in both the planning</w:t>
      </w:r>
      <w:r w:rsidR="00B4197A" w:rsidRPr="00F57078">
        <w:rPr>
          <w:rFonts w:ascii="Times New Roman" w:hAnsi="Times New Roman"/>
          <w:szCs w:val="24"/>
        </w:rPr>
        <w:t xml:space="preserve"> and content of the </w:t>
      </w:r>
      <w:r w:rsidR="00AF0891" w:rsidRPr="00F57078">
        <w:rPr>
          <w:rFonts w:ascii="Times New Roman" w:hAnsi="Times New Roman"/>
          <w:szCs w:val="24"/>
        </w:rPr>
        <w:t>publication</w:t>
      </w:r>
      <w:r w:rsidR="00795A9B" w:rsidRPr="00F57078">
        <w:rPr>
          <w:rFonts w:ascii="Times New Roman" w:hAnsi="Times New Roman"/>
          <w:szCs w:val="24"/>
        </w:rPr>
        <w:t>.</w:t>
      </w:r>
    </w:p>
    <w:p w14:paraId="0C09E50C" w14:textId="77777777" w:rsidR="00795A9B" w:rsidRPr="00E35E9C" w:rsidRDefault="00795A9B" w:rsidP="00795A9B">
      <w:pPr>
        <w:numPr>
          <w:ilvl w:val="0"/>
          <w:numId w:val="17"/>
        </w:numPr>
        <w:tabs>
          <w:tab w:val="left" w:pos="360"/>
        </w:tabs>
        <w:ind w:left="360"/>
        <w:rPr>
          <w:rFonts w:ascii="Times New Roman" w:hAnsi="Times New Roman"/>
          <w:szCs w:val="24"/>
        </w:rPr>
      </w:pPr>
      <w:r w:rsidRPr="00E35E9C">
        <w:rPr>
          <w:rFonts w:ascii="Times New Roman" w:hAnsi="Times New Roman"/>
          <w:szCs w:val="24"/>
        </w:rPr>
        <w:t>Co-sponsorship:</w:t>
      </w:r>
    </w:p>
    <w:p w14:paraId="72A4A91D" w14:textId="77777777"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 xml:space="preserve">Organizers must have co-sponsorship from at least </w:t>
      </w:r>
      <w:r w:rsidR="00A52E07">
        <w:rPr>
          <w:rFonts w:ascii="Times New Roman" w:hAnsi="Times New Roman"/>
          <w:szCs w:val="24"/>
        </w:rPr>
        <w:t>three (</w:t>
      </w:r>
      <w:r w:rsidRPr="00E35E9C">
        <w:rPr>
          <w:rFonts w:ascii="Times New Roman" w:hAnsi="Times New Roman"/>
          <w:szCs w:val="24"/>
        </w:rPr>
        <w:t>3</w:t>
      </w:r>
      <w:r w:rsidR="00A52E07">
        <w:rPr>
          <w:rFonts w:ascii="Times New Roman" w:hAnsi="Times New Roman"/>
          <w:szCs w:val="24"/>
        </w:rPr>
        <w:t>)</w:t>
      </w:r>
      <w:r w:rsidRPr="00E35E9C">
        <w:rPr>
          <w:rFonts w:ascii="Times New Roman" w:hAnsi="Times New Roman"/>
          <w:szCs w:val="24"/>
        </w:rPr>
        <w:t xml:space="preserve"> other groups or organizations.</w:t>
      </w:r>
    </w:p>
    <w:p w14:paraId="31F8C0BC" w14:textId="77777777" w:rsidR="00795A9B" w:rsidRPr="00AB29AA" w:rsidRDefault="00795A9B" w:rsidP="001F384E">
      <w:pPr>
        <w:numPr>
          <w:ilvl w:val="1"/>
          <w:numId w:val="17"/>
        </w:numPr>
        <w:tabs>
          <w:tab w:val="left" w:pos="360"/>
        </w:tabs>
        <w:ind w:left="360" w:hanging="180"/>
        <w:rPr>
          <w:rFonts w:ascii="Times New Roman" w:hAnsi="Times New Roman"/>
          <w:szCs w:val="24"/>
          <w:u w:val="single"/>
        </w:rPr>
      </w:pPr>
      <w:r w:rsidRPr="00A52E07">
        <w:rPr>
          <w:rFonts w:ascii="Times New Roman" w:hAnsi="Times New Roman"/>
          <w:szCs w:val="24"/>
          <w:u w:val="single"/>
        </w:rPr>
        <w:t>At least one of the co-sponsors must be another GSA club</w:t>
      </w:r>
      <w:r w:rsidRPr="00AB29AA">
        <w:rPr>
          <w:rFonts w:ascii="Times New Roman" w:hAnsi="Times New Roman"/>
          <w:szCs w:val="24"/>
          <w:u w:val="single"/>
        </w:rPr>
        <w:t>.</w:t>
      </w:r>
    </w:p>
    <w:p w14:paraId="2F06C83C" w14:textId="77777777"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Sponsorship must be monetary or in kind support from co-sponsors</w:t>
      </w:r>
      <w:r w:rsidR="008F30B8">
        <w:rPr>
          <w:rFonts w:ascii="Times New Roman" w:hAnsi="Times New Roman"/>
          <w:szCs w:val="24"/>
        </w:rPr>
        <w:t>.</w:t>
      </w:r>
    </w:p>
    <w:p w14:paraId="323C7AC4" w14:textId="77777777"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 xml:space="preserve">The organizing GSA club </w:t>
      </w:r>
      <w:r w:rsidR="002076C6" w:rsidRPr="00AB29AA">
        <w:rPr>
          <w:rFonts w:ascii="Times New Roman" w:hAnsi="Times New Roman"/>
          <w:szCs w:val="24"/>
          <w:u w:val="single"/>
        </w:rPr>
        <w:t xml:space="preserve">must </w:t>
      </w:r>
      <w:r w:rsidRPr="00E35E9C">
        <w:rPr>
          <w:rFonts w:ascii="Times New Roman" w:hAnsi="Times New Roman"/>
          <w:szCs w:val="24"/>
        </w:rPr>
        <w:t xml:space="preserve">contribute monetarily to the </w:t>
      </w:r>
      <w:r w:rsidR="00472B4D">
        <w:rPr>
          <w:rFonts w:ascii="Times New Roman" w:hAnsi="Times New Roman"/>
          <w:szCs w:val="24"/>
        </w:rPr>
        <w:t xml:space="preserve">proposed </w:t>
      </w:r>
      <w:r w:rsidR="00307D39">
        <w:rPr>
          <w:rFonts w:ascii="Times New Roman" w:hAnsi="Times New Roman"/>
          <w:szCs w:val="24"/>
        </w:rPr>
        <w:t>p</w:t>
      </w:r>
      <w:r w:rsidR="008B49D4">
        <w:rPr>
          <w:rFonts w:ascii="Times New Roman" w:hAnsi="Times New Roman"/>
          <w:szCs w:val="24"/>
        </w:rPr>
        <w:t>ublication</w:t>
      </w:r>
      <w:r w:rsidRPr="00E35E9C">
        <w:rPr>
          <w:rFonts w:ascii="Times New Roman" w:hAnsi="Times New Roman"/>
          <w:szCs w:val="24"/>
        </w:rPr>
        <w:t>.</w:t>
      </w:r>
    </w:p>
    <w:p w14:paraId="553E8A4B" w14:textId="77777777"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“In kind” support must be defined on the proposal and the support must be tangible.</w:t>
      </w:r>
    </w:p>
    <w:p w14:paraId="5B4C37F6" w14:textId="77777777" w:rsidR="00795A9B" w:rsidRPr="00E35E9C" w:rsidRDefault="00D21F7E" w:rsidP="001F384E">
      <w:pPr>
        <w:numPr>
          <w:ilvl w:val="1"/>
          <w:numId w:val="17"/>
        </w:numPr>
        <w:ind w:left="360" w:hanging="180"/>
        <w:rPr>
          <w:rFonts w:ascii="Times New Roman" w:hAnsi="Times New Roman"/>
          <w:szCs w:val="24"/>
        </w:rPr>
      </w:pPr>
      <w:r>
        <w:rPr>
          <w:rFonts w:ascii="Times New Roman" w:hAnsi="Times New Roman"/>
          <w:szCs w:val="24"/>
        </w:rPr>
        <w:t>Publication sales</w:t>
      </w:r>
      <w:r w:rsidR="001F384E">
        <w:rPr>
          <w:rFonts w:ascii="Times New Roman" w:hAnsi="Times New Roman"/>
          <w:szCs w:val="24"/>
        </w:rPr>
        <w:t xml:space="preserve"> and anticipated sales</w:t>
      </w:r>
      <w:r>
        <w:rPr>
          <w:rFonts w:ascii="Times New Roman" w:hAnsi="Times New Roman"/>
          <w:szCs w:val="24"/>
        </w:rPr>
        <w:t xml:space="preserve"> are</w:t>
      </w:r>
      <w:r w:rsidR="00795A9B" w:rsidRPr="00E35E9C">
        <w:rPr>
          <w:rFonts w:ascii="Times New Roman" w:hAnsi="Times New Roman"/>
          <w:szCs w:val="24"/>
        </w:rPr>
        <w:t xml:space="preserve"> not considered a co-sponsor</w:t>
      </w:r>
      <w:r w:rsidR="001F384E">
        <w:rPr>
          <w:rFonts w:ascii="Times New Roman" w:hAnsi="Times New Roman"/>
          <w:szCs w:val="24"/>
        </w:rPr>
        <w:t>, but must be listed as revenue</w:t>
      </w:r>
      <w:r w:rsidR="00795A9B" w:rsidRPr="00E35E9C">
        <w:rPr>
          <w:rFonts w:ascii="Times New Roman" w:hAnsi="Times New Roman"/>
          <w:szCs w:val="24"/>
        </w:rPr>
        <w:t xml:space="preserve">. </w:t>
      </w:r>
    </w:p>
    <w:p w14:paraId="160BB49B" w14:textId="77777777" w:rsidR="00795A9B" w:rsidRPr="00E35E9C" w:rsidRDefault="008B49D4" w:rsidP="00795A9B">
      <w:pPr>
        <w:numPr>
          <w:ilvl w:val="0"/>
          <w:numId w:val="17"/>
        </w:numPr>
        <w:tabs>
          <w:tab w:val="left" w:pos="360"/>
        </w:tabs>
        <w:ind w:left="360"/>
        <w:rPr>
          <w:rFonts w:ascii="Times New Roman" w:hAnsi="Times New Roman"/>
          <w:szCs w:val="24"/>
        </w:rPr>
      </w:pPr>
      <w:r>
        <w:rPr>
          <w:rFonts w:ascii="Times New Roman" w:hAnsi="Times New Roman"/>
          <w:szCs w:val="24"/>
        </w:rPr>
        <w:t>Sales</w:t>
      </w:r>
      <w:r w:rsidR="00795A9B" w:rsidRPr="00E35E9C">
        <w:rPr>
          <w:rFonts w:ascii="Times New Roman" w:hAnsi="Times New Roman"/>
          <w:szCs w:val="24"/>
        </w:rPr>
        <w:t>:</w:t>
      </w:r>
    </w:p>
    <w:p w14:paraId="5A1C68C9" w14:textId="77777777" w:rsidR="008B49D4" w:rsidRPr="008B49D4" w:rsidRDefault="008B49D4" w:rsidP="00883320">
      <w:pPr>
        <w:numPr>
          <w:ilvl w:val="1"/>
          <w:numId w:val="17"/>
        </w:numPr>
        <w:tabs>
          <w:tab w:val="left" w:pos="360"/>
        </w:tabs>
        <w:ind w:left="360" w:hanging="180"/>
        <w:rPr>
          <w:rFonts w:ascii="Times New Roman" w:hAnsi="Times New Roman"/>
          <w:szCs w:val="24"/>
        </w:rPr>
      </w:pPr>
      <w:r>
        <w:rPr>
          <w:rFonts w:ascii="Times New Roman" w:hAnsi="Times New Roman"/>
        </w:rPr>
        <w:t>A</w:t>
      </w:r>
      <w:r w:rsidRPr="000F0076">
        <w:rPr>
          <w:rFonts w:ascii="Times New Roman" w:hAnsi="Times New Roman"/>
        </w:rPr>
        <w:t>ny publication receiving funds must be available to the graduate stu</w:t>
      </w:r>
      <w:r>
        <w:rPr>
          <w:rFonts w:ascii="Times New Roman" w:hAnsi="Times New Roman"/>
        </w:rPr>
        <w:t>dent population free of charge.</w:t>
      </w:r>
    </w:p>
    <w:p w14:paraId="0EECD5FE" w14:textId="77777777" w:rsidR="00795A9B" w:rsidRPr="00554FD4" w:rsidRDefault="008B49D4" w:rsidP="00883320">
      <w:pPr>
        <w:numPr>
          <w:ilvl w:val="1"/>
          <w:numId w:val="17"/>
        </w:numPr>
        <w:tabs>
          <w:tab w:val="left" w:pos="360"/>
        </w:tabs>
        <w:ind w:left="360" w:hanging="180"/>
        <w:rPr>
          <w:rFonts w:ascii="Times New Roman" w:hAnsi="Times New Roman"/>
          <w:szCs w:val="24"/>
        </w:rPr>
      </w:pPr>
      <w:r w:rsidRPr="000F0076">
        <w:rPr>
          <w:rFonts w:ascii="Times New Roman" w:hAnsi="Times New Roman"/>
        </w:rPr>
        <w:t>Publications may be sold t</w:t>
      </w:r>
      <w:r w:rsidR="00307D39">
        <w:rPr>
          <w:rFonts w:ascii="Times New Roman" w:hAnsi="Times New Roman"/>
        </w:rPr>
        <w:t>o non-GSA members provided the p</w:t>
      </w:r>
      <w:r w:rsidRPr="000F0076">
        <w:rPr>
          <w:rFonts w:ascii="Times New Roman" w:hAnsi="Times New Roman"/>
        </w:rPr>
        <w:t>ublication holds a separate ac</w:t>
      </w:r>
      <w:r w:rsidR="00307D39">
        <w:rPr>
          <w:rFonts w:ascii="Times New Roman" w:hAnsi="Times New Roman"/>
        </w:rPr>
        <w:t>count and the GSA sponsors the p</w:t>
      </w:r>
      <w:r w:rsidRPr="000F0076">
        <w:rPr>
          <w:rFonts w:ascii="Times New Roman" w:hAnsi="Times New Roman"/>
        </w:rPr>
        <w:t>ublication in the form of a grant.</w:t>
      </w:r>
      <w:r w:rsidR="00795A9B" w:rsidRPr="00E35E9C">
        <w:rPr>
          <w:rFonts w:ascii="Times New Roman" w:hAnsi="Times New Roman"/>
          <w:szCs w:val="24"/>
        </w:rPr>
        <w:t xml:space="preserve"> </w:t>
      </w:r>
    </w:p>
    <w:p w14:paraId="2EDA2520" w14:textId="77777777" w:rsidR="00370ECD" w:rsidRPr="0069546F" w:rsidRDefault="00370ECD" w:rsidP="00370ECD">
      <w:pPr>
        <w:numPr>
          <w:ilvl w:val="0"/>
          <w:numId w:val="17"/>
        </w:numPr>
        <w:tabs>
          <w:tab w:val="left" w:pos="360"/>
        </w:tabs>
        <w:ind w:left="360"/>
        <w:rPr>
          <w:rFonts w:ascii="Times New Roman" w:hAnsi="Times New Roman"/>
          <w:szCs w:val="24"/>
        </w:rPr>
      </w:pPr>
      <w:r>
        <w:rPr>
          <w:rFonts w:ascii="Times New Roman" w:hAnsi="Times New Roman"/>
        </w:rPr>
        <w:t>Exclusions</w:t>
      </w:r>
      <w:r>
        <w:rPr>
          <w:rFonts w:ascii="Times New Roman" w:hAnsi="Times New Roman"/>
          <w:szCs w:val="24"/>
        </w:rPr>
        <w:t>:</w:t>
      </w:r>
    </w:p>
    <w:p w14:paraId="01CF0AC8" w14:textId="77777777" w:rsidR="00370ECD"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UB</w:t>
      </w:r>
      <w:r w:rsidRPr="008B49D4">
        <w:rPr>
          <w:rFonts w:ascii="Times New Roman" w:hAnsi="Times New Roman"/>
        </w:rPr>
        <w:t xml:space="preserve"> graduate st</w:t>
      </w:r>
      <w:r>
        <w:rPr>
          <w:rFonts w:ascii="Times New Roman" w:hAnsi="Times New Roman"/>
        </w:rPr>
        <w:t>udents may not be paid stipends or compensation for submitting content</w:t>
      </w:r>
      <w:r w:rsidRPr="008B49D4">
        <w:rPr>
          <w:rFonts w:ascii="Times New Roman" w:hAnsi="Times New Roman"/>
        </w:rPr>
        <w:t>.</w:t>
      </w:r>
    </w:p>
    <w:p w14:paraId="7EDD3913" w14:textId="77777777"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szCs w:val="24"/>
        </w:rPr>
        <w:t>Faculty input must be limited to that of advisory status on the publication's editorial board and short commentaries on graduate student articles.</w:t>
      </w:r>
    </w:p>
    <w:p w14:paraId="07E3845F" w14:textId="77777777"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sidRPr="000F0076">
        <w:rPr>
          <w:rFonts w:ascii="Times New Roman" w:hAnsi="Times New Roman"/>
        </w:rPr>
        <w:t xml:space="preserve">Undergraduate works are not usually suitable for inclusion in graduate student scholarly publications unless they are of unique merit such as essays that win special competitive awards conferred by the faculty of academic programs. </w:t>
      </w:r>
    </w:p>
    <w:p w14:paraId="3E59DB4C" w14:textId="77777777"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The GSA will not fund</w:t>
      </w:r>
      <w:r w:rsidRPr="000F0076">
        <w:rPr>
          <w:rFonts w:ascii="Times New Roman" w:hAnsi="Times New Roman"/>
        </w:rPr>
        <w:t xml:space="preserve"> publications a</w:t>
      </w:r>
      <w:r>
        <w:rPr>
          <w:rFonts w:ascii="Times New Roman" w:hAnsi="Times New Roman"/>
        </w:rPr>
        <w:t xml:space="preserve">dvocating specific political, </w:t>
      </w:r>
      <w:r w:rsidRPr="000F0076">
        <w:rPr>
          <w:rFonts w:ascii="Times New Roman" w:hAnsi="Times New Roman"/>
        </w:rPr>
        <w:t>social</w:t>
      </w:r>
      <w:r>
        <w:rPr>
          <w:rFonts w:ascii="Times New Roman" w:hAnsi="Times New Roman"/>
        </w:rPr>
        <w:t xml:space="preserve">, or religious agendas. </w:t>
      </w:r>
    </w:p>
    <w:p w14:paraId="183EC196" w14:textId="77777777" w:rsidR="00370ECD" w:rsidRPr="00370ECD"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 xml:space="preserve">The GSA will not fund </w:t>
      </w:r>
      <w:r w:rsidRPr="000F0076">
        <w:rPr>
          <w:rFonts w:ascii="Times New Roman" w:hAnsi="Times New Roman"/>
        </w:rPr>
        <w:t>publications for the benefit of an academic program itself, such as recruitment or information flyers</w:t>
      </w:r>
      <w:r>
        <w:rPr>
          <w:rFonts w:ascii="Times New Roman" w:hAnsi="Times New Roman"/>
        </w:rPr>
        <w:t>, even if that publication features the work of graduate students.</w:t>
      </w:r>
    </w:p>
    <w:p w14:paraId="3A955C34" w14:textId="77777777" w:rsidR="00370ECD" w:rsidRPr="00EE5012" w:rsidRDefault="00370ECD" w:rsidP="00EE5012">
      <w:pPr>
        <w:numPr>
          <w:ilvl w:val="0"/>
          <w:numId w:val="17"/>
        </w:numPr>
        <w:tabs>
          <w:tab w:val="left" w:pos="360"/>
        </w:tabs>
        <w:ind w:left="360"/>
        <w:rPr>
          <w:rFonts w:ascii="Times New Roman" w:hAnsi="Times New Roman"/>
          <w:szCs w:val="24"/>
        </w:rPr>
      </w:pPr>
      <w:r w:rsidRPr="00E35E9C">
        <w:rPr>
          <w:rFonts w:ascii="Times New Roman" w:hAnsi="Times New Roman"/>
          <w:szCs w:val="24"/>
        </w:rPr>
        <w:t>If at any point you are uncertain about how to follow and fulfill the</w:t>
      </w:r>
      <w:r w:rsidR="00F370D9">
        <w:rPr>
          <w:rFonts w:ascii="Times New Roman" w:hAnsi="Times New Roman"/>
          <w:szCs w:val="24"/>
        </w:rPr>
        <w:t>se</w:t>
      </w:r>
      <w:r w:rsidRPr="00E35E9C">
        <w:rPr>
          <w:rFonts w:ascii="Times New Roman" w:hAnsi="Times New Roman"/>
          <w:szCs w:val="24"/>
        </w:rPr>
        <w:t xml:space="preserve"> guidelines, </w:t>
      </w:r>
      <w:r w:rsidR="00F370D9">
        <w:rPr>
          <w:rFonts w:ascii="Times New Roman" w:hAnsi="Times New Roman"/>
          <w:szCs w:val="24"/>
          <w:u w:val="single"/>
        </w:rPr>
        <w:t>please contact the GSA o</w:t>
      </w:r>
      <w:r w:rsidRPr="00AB29AA">
        <w:rPr>
          <w:rFonts w:ascii="Times New Roman" w:hAnsi="Times New Roman"/>
          <w:szCs w:val="24"/>
          <w:u w:val="single"/>
        </w:rPr>
        <w:t>ffice for assistance.</w:t>
      </w:r>
    </w:p>
    <w:p w14:paraId="0EFF0006" w14:textId="77777777" w:rsidR="00555040" w:rsidRDefault="00555040" w:rsidP="00872FE5">
      <w:pPr>
        <w:tabs>
          <w:tab w:val="left" w:pos="360"/>
        </w:tabs>
        <w:rPr>
          <w:rFonts w:ascii="Times New Roman" w:hAnsi="Times New Roman"/>
          <w:b/>
          <w:szCs w:val="24"/>
        </w:rPr>
      </w:pPr>
    </w:p>
    <w:p w14:paraId="67B0A471" w14:textId="77777777" w:rsidR="00370ECD" w:rsidRDefault="00872FE5" w:rsidP="00370ECD">
      <w:pPr>
        <w:tabs>
          <w:tab w:val="left" w:pos="360"/>
        </w:tabs>
        <w:rPr>
          <w:rFonts w:ascii="Times New Roman" w:hAnsi="Times New Roman"/>
          <w:b/>
          <w:szCs w:val="24"/>
        </w:rPr>
      </w:pPr>
      <w:r>
        <w:rPr>
          <w:rFonts w:ascii="Times New Roman" w:hAnsi="Times New Roman"/>
          <w:b/>
          <w:szCs w:val="24"/>
        </w:rPr>
        <w:t>IV. Guidelines</w:t>
      </w:r>
      <w:r w:rsidR="00555040">
        <w:rPr>
          <w:rFonts w:ascii="Times New Roman" w:hAnsi="Times New Roman"/>
          <w:b/>
          <w:szCs w:val="24"/>
        </w:rPr>
        <w:t xml:space="preserve"> for </w:t>
      </w:r>
      <w:r w:rsidR="00542E2E">
        <w:rPr>
          <w:rFonts w:ascii="Times New Roman" w:hAnsi="Times New Roman"/>
          <w:b/>
          <w:szCs w:val="24"/>
        </w:rPr>
        <w:t>U</w:t>
      </w:r>
      <w:r w:rsidR="00555040">
        <w:rPr>
          <w:rFonts w:ascii="Times New Roman" w:hAnsi="Times New Roman"/>
          <w:b/>
          <w:szCs w:val="24"/>
        </w:rPr>
        <w:t xml:space="preserve">sing and </w:t>
      </w:r>
      <w:r w:rsidR="00542E2E">
        <w:rPr>
          <w:rFonts w:ascii="Times New Roman" w:hAnsi="Times New Roman"/>
          <w:b/>
          <w:szCs w:val="24"/>
        </w:rPr>
        <w:t>A</w:t>
      </w:r>
      <w:r w:rsidR="00555040">
        <w:rPr>
          <w:rFonts w:ascii="Times New Roman" w:hAnsi="Times New Roman"/>
          <w:b/>
          <w:szCs w:val="24"/>
        </w:rPr>
        <w:t xml:space="preserve">ccessing </w:t>
      </w:r>
      <w:r w:rsidR="00542E2E">
        <w:rPr>
          <w:rFonts w:ascii="Times New Roman" w:hAnsi="Times New Roman"/>
          <w:b/>
          <w:szCs w:val="24"/>
        </w:rPr>
        <w:t>F</w:t>
      </w:r>
      <w:r w:rsidR="00555040">
        <w:rPr>
          <w:rFonts w:ascii="Times New Roman" w:hAnsi="Times New Roman"/>
          <w:b/>
          <w:szCs w:val="24"/>
        </w:rPr>
        <w:t>unds</w:t>
      </w:r>
    </w:p>
    <w:p w14:paraId="7EA18114" w14:textId="77777777" w:rsidR="00795A9B" w:rsidRPr="00370ECD" w:rsidRDefault="00795A9B" w:rsidP="00542E2E">
      <w:pPr>
        <w:numPr>
          <w:ilvl w:val="0"/>
          <w:numId w:val="22"/>
        </w:numPr>
        <w:tabs>
          <w:tab w:val="left" w:pos="360"/>
        </w:tabs>
        <w:ind w:hanging="720"/>
        <w:rPr>
          <w:rFonts w:ascii="Times New Roman" w:hAnsi="Times New Roman"/>
          <w:b/>
          <w:szCs w:val="24"/>
        </w:rPr>
      </w:pPr>
      <w:r>
        <w:rPr>
          <w:rFonts w:ascii="Times New Roman" w:hAnsi="Times New Roman"/>
          <w:szCs w:val="24"/>
        </w:rPr>
        <w:t xml:space="preserve">Accounting and </w:t>
      </w:r>
      <w:r w:rsidR="00472B4D">
        <w:rPr>
          <w:rFonts w:ascii="Times New Roman" w:hAnsi="Times New Roman"/>
          <w:szCs w:val="24"/>
        </w:rPr>
        <w:t>F</w:t>
      </w:r>
      <w:r>
        <w:rPr>
          <w:rFonts w:ascii="Times New Roman" w:hAnsi="Times New Roman"/>
          <w:szCs w:val="24"/>
        </w:rPr>
        <w:t>unding:</w:t>
      </w:r>
    </w:p>
    <w:p w14:paraId="14E1CA0A" w14:textId="77777777" w:rsidR="00795A9B" w:rsidRDefault="00795A9B"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If the </w:t>
      </w:r>
      <w:r w:rsidR="00936A13">
        <w:rPr>
          <w:rFonts w:ascii="Times New Roman" w:hAnsi="Times New Roman"/>
          <w:szCs w:val="24"/>
        </w:rPr>
        <w:t>p</w:t>
      </w:r>
      <w:r w:rsidR="0094410C">
        <w:rPr>
          <w:rFonts w:ascii="Times New Roman" w:hAnsi="Times New Roman"/>
          <w:szCs w:val="24"/>
        </w:rPr>
        <w:t>ublication</w:t>
      </w:r>
      <w:r>
        <w:rPr>
          <w:rFonts w:ascii="Times New Roman" w:hAnsi="Times New Roman"/>
          <w:szCs w:val="24"/>
        </w:rPr>
        <w:t xml:space="preserve"> attains revenues in excess of costs</w:t>
      </w:r>
      <w:r w:rsidRPr="00B76A8B">
        <w:rPr>
          <w:rFonts w:ascii="Times New Roman" w:hAnsi="Times New Roman"/>
          <w:szCs w:val="24"/>
        </w:rPr>
        <w:t xml:space="preserve">, the GSA will be entitled to </w:t>
      </w:r>
      <w:r>
        <w:rPr>
          <w:rFonts w:ascii="Times New Roman" w:hAnsi="Times New Roman"/>
          <w:szCs w:val="24"/>
        </w:rPr>
        <w:t>a partial or total refund of the</w:t>
      </w:r>
      <w:r w:rsidRPr="00B76A8B">
        <w:rPr>
          <w:rFonts w:ascii="Times New Roman" w:hAnsi="Times New Roman"/>
          <w:szCs w:val="24"/>
        </w:rPr>
        <w:t xml:space="preserve"> funded amount. </w:t>
      </w:r>
    </w:p>
    <w:p w14:paraId="35109928" w14:textId="77777777" w:rsidR="00795A9B"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szCs w:val="24"/>
        </w:rPr>
        <w:t xml:space="preserve">If more than </w:t>
      </w:r>
      <w:r w:rsidR="002076C6">
        <w:rPr>
          <w:rFonts w:ascii="Times New Roman" w:hAnsi="Times New Roman"/>
          <w:szCs w:val="24"/>
        </w:rPr>
        <w:t>one half</w:t>
      </w:r>
      <w:r w:rsidR="00A52E07">
        <w:rPr>
          <w:rFonts w:ascii="Times New Roman" w:hAnsi="Times New Roman"/>
          <w:szCs w:val="24"/>
        </w:rPr>
        <w:t xml:space="preserve"> (1/2)</w:t>
      </w:r>
      <w:r w:rsidRPr="00B76A8B">
        <w:rPr>
          <w:rFonts w:ascii="Times New Roman" w:hAnsi="Times New Roman"/>
          <w:szCs w:val="24"/>
        </w:rPr>
        <w:t xml:space="preserve"> of the co-sponsorship funding amount listed in the original proposal or more than </w:t>
      </w:r>
      <w:r w:rsidR="002076C6">
        <w:rPr>
          <w:rFonts w:ascii="Times New Roman" w:hAnsi="Times New Roman"/>
          <w:szCs w:val="24"/>
        </w:rPr>
        <w:t xml:space="preserve"> one third</w:t>
      </w:r>
      <w:r w:rsidR="00A52E07">
        <w:rPr>
          <w:rFonts w:ascii="Times New Roman" w:hAnsi="Times New Roman"/>
          <w:szCs w:val="24"/>
        </w:rPr>
        <w:t xml:space="preserve"> (1/3)</w:t>
      </w:r>
      <w:r w:rsidRPr="00B76A8B">
        <w:rPr>
          <w:rFonts w:ascii="Times New Roman" w:hAnsi="Times New Roman"/>
          <w:szCs w:val="24"/>
        </w:rPr>
        <w:t xml:space="preserve"> of the total funding as presented to the </w:t>
      </w:r>
      <w:r w:rsidR="000278F1">
        <w:rPr>
          <w:rFonts w:ascii="Times New Roman" w:hAnsi="Times New Roman"/>
          <w:szCs w:val="24"/>
        </w:rPr>
        <w:t xml:space="preserve"> </w:t>
      </w:r>
      <w:r w:rsidR="00472B4D">
        <w:rPr>
          <w:rFonts w:ascii="Times New Roman" w:hAnsi="Times New Roman"/>
          <w:szCs w:val="24"/>
        </w:rPr>
        <w:t>GSA</w:t>
      </w:r>
      <w:r w:rsidR="000278F1">
        <w:rPr>
          <w:rFonts w:ascii="Times New Roman" w:hAnsi="Times New Roman"/>
          <w:szCs w:val="24"/>
        </w:rPr>
        <w:t>FC</w:t>
      </w:r>
      <w:r w:rsidRPr="00B76A8B">
        <w:rPr>
          <w:rFonts w:ascii="Times New Roman" w:hAnsi="Times New Roman"/>
          <w:szCs w:val="24"/>
        </w:rPr>
        <w:t xml:space="preserve"> is lost, the GSA will consider its allocation null and void.</w:t>
      </w:r>
    </w:p>
    <w:p w14:paraId="58D05DDC" w14:textId="77777777" w:rsidR="00930C16" w:rsidRDefault="00930C16"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If the </w:t>
      </w:r>
      <w:r w:rsidR="00307D39">
        <w:rPr>
          <w:rFonts w:ascii="Times New Roman" w:hAnsi="Times New Roman"/>
          <w:szCs w:val="24"/>
        </w:rPr>
        <w:t>p</w:t>
      </w:r>
      <w:r w:rsidR="007D5369">
        <w:rPr>
          <w:rFonts w:ascii="Times New Roman" w:hAnsi="Times New Roman"/>
          <w:szCs w:val="24"/>
        </w:rPr>
        <w:t>ublication</w:t>
      </w:r>
      <w:r>
        <w:rPr>
          <w:rFonts w:ascii="Times New Roman" w:hAnsi="Times New Roman"/>
          <w:szCs w:val="24"/>
        </w:rPr>
        <w:t xml:space="preserve"> budget must be revised significantly, </w:t>
      </w:r>
      <w:r w:rsidR="007664D8">
        <w:rPr>
          <w:rFonts w:ascii="Times New Roman" w:hAnsi="Times New Roman"/>
          <w:szCs w:val="24"/>
        </w:rPr>
        <w:t>then the GSA T</w:t>
      </w:r>
      <w:r>
        <w:rPr>
          <w:rFonts w:ascii="Times New Roman" w:hAnsi="Times New Roman"/>
          <w:szCs w:val="24"/>
        </w:rPr>
        <w:t xml:space="preserve">reasurer should be alerted and a new budget filed with the GSA </w:t>
      </w:r>
      <w:r w:rsidR="00542E2E">
        <w:rPr>
          <w:rFonts w:ascii="Times New Roman" w:hAnsi="Times New Roman"/>
          <w:szCs w:val="24"/>
        </w:rPr>
        <w:t>o</w:t>
      </w:r>
      <w:r>
        <w:rPr>
          <w:rFonts w:ascii="Times New Roman" w:hAnsi="Times New Roman"/>
          <w:szCs w:val="24"/>
        </w:rPr>
        <w:t>ffice.</w:t>
      </w:r>
    </w:p>
    <w:p w14:paraId="4CADA1F4" w14:textId="77777777" w:rsidR="00C23881" w:rsidRDefault="00C23881"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All expenditures </w:t>
      </w:r>
      <w:r w:rsidR="000278F1" w:rsidRPr="00AB29AA">
        <w:rPr>
          <w:rFonts w:ascii="Times New Roman" w:hAnsi="Times New Roman"/>
          <w:szCs w:val="24"/>
          <w:u w:val="single"/>
        </w:rPr>
        <w:t>must</w:t>
      </w:r>
      <w:r>
        <w:rPr>
          <w:rFonts w:ascii="Times New Roman" w:hAnsi="Times New Roman"/>
          <w:szCs w:val="24"/>
        </w:rPr>
        <w:t xml:space="preserve"> receive prior approval.  That is, funds must be </w:t>
      </w:r>
      <w:r w:rsidR="00354C76">
        <w:rPr>
          <w:rFonts w:ascii="Times New Roman" w:hAnsi="Times New Roman"/>
          <w:szCs w:val="24"/>
        </w:rPr>
        <w:t>requisition</w:t>
      </w:r>
      <w:r>
        <w:rPr>
          <w:rFonts w:ascii="Times New Roman" w:hAnsi="Times New Roman"/>
          <w:szCs w:val="24"/>
        </w:rPr>
        <w:t xml:space="preserve">ed before any purchases or payments are made by submitting a </w:t>
      </w:r>
      <w:r w:rsidR="00354C76">
        <w:rPr>
          <w:rFonts w:ascii="Times New Roman" w:hAnsi="Times New Roman"/>
          <w:i/>
          <w:szCs w:val="24"/>
        </w:rPr>
        <w:t>Requisition Request</w:t>
      </w:r>
      <w:r w:rsidR="001F384E" w:rsidRPr="00542E2E">
        <w:rPr>
          <w:rFonts w:ascii="Times New Roman" w:hAnsi="Times New Roman"/>
          <w:i/>
          <w:szCs w:val="24"/>
        </w:rPr>
        <w:t xml:space="preserve"> F</w:t>
      </w:r>
      <w:r w:rsidRPr="00542E2E">
        <w:rPr>
          <w:rFonts w:ascii="Times New Roman" w:hAnsi="Times New Roman"/>
          <w:i/>
          <w:szCs w:val="24"/>
        </w:rPr>
        <w:t>orm</w:t>
      </w:r>
      <w:r>
        <w:rPr>
          <w:rFonts w:ascii="Times New Roman" w:hAnsi="Times New Roman"/>
          <w:szCs w:val="24"/>
        </w:rPr>
        <w:t xml:space="preserve"> </w:t>
      </w:r>
      <w:r w:rsidR="00354C76">
        <w:rPr>
          <w:rFonts w:ascii="Times New Roman" w:hAnsi="Times New Roman"/>
          <w:szCs w:val="24"/>
        </w:rPr>
        <w:t>online</w:t>
      </w:r>
      <w:r w:rsidR="00370ECD">
        <w:rPr>
          <w:rFonts w:ascii="Times New Roman" w:hAnsi="Times New Roman"/>
          <w:szCs w:val="24"/>
        </w:rPr>
        <w:t xml:space="preserve"> for each vendor.</w:t>
      </w:r>
      <w:r>
        <w:rPr>
          <w:rFonts w:ascii="Times New Roman" w:hAnsi="Times New Roman"/>
          <w:szCs w:val="24"/>
        </w:rPr>
        <w:t xml:space="preserve"> Expenditures </w:t>
      </w:r>
      <w:r w:rsidR="001F384E">
        <w:rPr>
          <w:rFonts w:ascii="Times New Roman" w:hAnsi="Times New Roman"/>
          <w:szCs w:val="24"/>
        </w:rPr>
        <w:t xml:space="preserve">that </w:t>
      </w:r>
      <w:r>
        <w:rPr>
          <w:rFonts w:ascii="Times New Roman" w:hAnsi="Times New Roman"/>
          <w:szCs w:val="24"/>
        </w:rPr>
        <w:t>are made before approval will jeopardize reimbursement</w:t>
      </w:r>
      <w:r w:rsidR="00472B4D">
        <w:rPr>
          <w:rFonts w:ascii="Times New Roman" w:hAnsi="Times New Roman"/>
          <w:szCs w:val="24"/>
        </w:rPr>
        <w:t>s</w:t>
      </w:r>
      <w:r>
        <w:rPr>
          <w:rFonts w:ascii="Times New Roman" w:hAnsi="Times New Roman"/>
          <w:szCs w:val="24"/>
        </w:rPr>
        <w:t xml:space="preserve">. </w:t>
      </w:r>
    </w:p>
    <w:p w14:paraId="3C2AF019" w14:textId="77777777" w:rsidR="00795A9B" w:rsidRPr="00B76A8B" w:rsidRDefault="000278F1" w:rsidP="00872FE5">
      <w:pPr>
        <w:numPr>
          <w:ilvl w:val="1"/>
          <w:numId w:val="22"/>
        </w:numPr>
        <w:tabs>
          <w:tab w:val="left" w:pos="360"/>
        </w:tabs>
        <w:ind w:left="360" w:hanging="180"/>
        <w:rPr>
          <w:rFonts w:ascii="Times New Roman" w:hAnsi="Times New Roman"/>
          <w:szCs w:val="24"/>
        </w:rPr>
      </w:pPr>
      <w:r w:rsidRPr="00AB29AA">
        <w:rPr>
          <w:rFonts w:ascii="Times New Roman" w:hAnsi="Times New Roman"/>
          <w:u w:val="single"/>
        </w:rPr>
        <w:t>All</w:t>
      </w:r>
      <w:r w:rsidR="00795A9B" w:rsidRPr="00B76A8B">
        <w:rPr>
          <w:rFonts w:ascii="Times New Roman" w:hAnsi="Times New Roman"/>
        </w:rPr>
        <w:t xml:space="preserve"> accounting will be handled by the GSA,</w:t>
      </w:r>
      <w:r>
        <w:rPr>
          <w:rFonts w:ascii="Times New Roman" w:hAnsi="Times New Roman"/>
        </w:rPr>
        <w:t xml:space="preserve"> or by</w:t>
      </w:r>
      <w:r w:rsidR="00795A9B" w:rsidRPr="00B76A8B">
        <w:rPr>
          <w:rFonts w:ascii="Times New Roman" w:hAnsi="Times New Roman"/>
        </w:rPr>
        <w:t xml:space="preserve"> a recognized u</w:t>
      </w:r>
      <w:r w:rsidR="00370ECD">
        <w:rPr>
          <w:rFonts w:ascii="Times New Roman" w:hAnsi="Times New Roman"/>
        </w:rPr>
        <w:t xml:space="preserve">niversity office or department. </w:t>
      </w:r>
      <w:r w:rsidR="00795A9B" w:rsidRPr="00B76A8B">
        <w:rPr>
          <w:rFonts w:ascii="Times New Roman" w:hAnsi="Times New Roman"/>
        </w:rPr>
        <w:t>Applicants must designate the accoun</w:t>
      </w:r>
      <w:r w:rsidR="00795A9B">
        <w:rPr>
          <w:rFonts w:ascii="Times New Roman" w:hAnsi="Times New Roman"/>
        </w:rPr>
        <w:t xml:space="preserve">ting agent on their </w:t>
      </w:r>
      <w:r w:rsidR="00542E2E">
        <w:rPr>
          <w:rFonts w:ascii="Times New Roman" w:hAnsi="Times New Roman"/>
        </w:rPr>
        <w:t>proposal</w:t>
      </w:r>
      <w:r w:rsidR="00795A9B">
        <w:rPr>
          <w:rFonts w:ascii="Times New Roman" w:hAnsi="Times New Roman"/>
        </w:rPr>
        <w:t>.</w:t>
      </w:r>
    </w:p>
    <w:p w14:paraId="5649BC7B" w14:textId="77777777" w:rsidR="00795A9B" w:rsidRPr="00B76A8B"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rPr>
        <w:t xml:space="preserve">If GSA will be handling the accounting, organizers </w:t>
      </w:r>
      <w:r w:rsidR="000278F1" w:rsidRPr="00AB29AA">
        <w:rPr>
          <w:rFonts w:ascii="Times New Roman" w:hAnsi="Times New Roman"/>
        </w:rPr>
        <w:t>must</w:t>
      </w:r>
      <w:r w:rsidR="000278F1" w:rsidRPr="00B76A8B">
        <w:rPr>
          <w:rFonts w:ascii="Times New Roman" w:hAnsi="Times New Roman"/>
          <w:b/>
        </w:rPr>
        <w:t xml:space="preserve"> </w:t>
      </w:r>
      <w:r w:rsidRPr="00B76A8B">
        <w:rPr>
          <w:rFonts w:ascii="Times New Roman" w:hAnsi="Times New Roman"/>
        </w:rPr>
        <w:t xml:space="preserve">deposit </w:t>
      </w:r>
      <w:r w:rsidR="000278F1" w:rsidRPr="00AB29AA">
        <w:rPr>
          <w:rFonts w:ascii="Times New Roman" w:hAnsi="Times New Roman"/>
          <w:u w:val="single"/>
        </w:rPr>
        <w:t>all</w:t>
      </w:r>
      <w:r w:rsidRPr="00B76A8B">
        <w:rPr>
          <w:rFonts w:ascii="Times New Roman" w:hAnsi="Times New Roman"/>
          <w:b/>
        </w:rPr>
        <w:t xml:space="preserve"> </w:t>
      </w:r>
      <w:r w:rsidRPr="00B76A8B">
        <w:rPr>
          <w:rFonts w:ascii="Times New Roman" w:hAnsi="Times New Roman"/>
        </w:rPr>
        <w:t>co</w:t>
      </w:r>
      <w:r>
        <w:rPr>
          <w:rFonts w:ascii="Times New Roman" w:hAnsi="Times New Roman"/>
        </w:rPr>
        <w:t>-</w:t>
      </w:r>
      <w:r w:rsidRPr="00B76A8B">
        <w:rPr>
          <w:rFonts w:ascii="Times New Roman" w:hAnsi="Times New Roman"/>
        </w:rPr>
        <w:t>sponsorship money with the GSA</w:t>
      </w:r>
      <w:r>
        <w:rPr>
          <w:rFonts w:ascii="Times New Roman" w:hAnsi="Times New Roman"/>
        </w:rPr>
        <w:t>.</w:t>
      </w:r>
    </w:p>
    <w:p w14:paraId="65D0ACDF" w14:textId="77777777" w:rsidR="00A269C3"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szCs w:val="24"/>
        </w:rPr>
        <w:t xml:space="preserve">If GSA does not handle the accounting for the </w:t>
      </w:r>
      <w:r w:rsidR="00307D39">
        <w:rPr>
          <w:rFonts w:ascii="Times New Roman" w:hAnsi="Times New Roman"/>
          <w:szCs w:val="24"/>
        </w:rPr>
        <w:t>p</w:t>
      </w:r>
      <w:r w:rsidR="007D5369">
        <w:rPr>
          <w:rFonts w:ascii="Times New Roman" w:hAnsi="Times New Roman"/>
          <w:szCs w:val="24"/>
        </w:rPr>
        <w:t>ublication</w:t>
      </w:r>
      <w:r w:rsidRPr="00B76A8B">
        <w:rPr>
          <w:rFonts w:ascii="Times New Roman" w:hAnsi="Times New Roman"/>
          <w:szCs w:val="24"/>
        </w:rPr>
        <w:t xml:space="preserve">, the organizing </w:t>
      </w:r>
      <w:r w:rsidR="00542E2E">
        <w:rPr>
          <w:rFonts w:ascii="Times New Roman" w:hAnsi="Times New Roman"/>
          <w:szCs w:val="24"/>
        </w:rPr>
        <w:t>c</w:t>
      </w:r>
      <w:r w:rsidRPr="00B76A8B">
        <w:rPr>
          <w:rFonts w:ascii="Times New Roman" w:hAnsi="Times New Roman"/>
          <w:szCs w:val="24"/>
        </w:rPr>
        <w:t xml:space="preserve">lub </w:t>
      </w:r>
      <w:r w:rsidR="00370ECD">
        <w:rPr>
          <w:rFonts w:ascii="Times New Roman" w:hAnsi="Times New Roman"/>
          <w:szCs w:val="24"/>
        </w:rPr>
        <w:t xml:space="preserve">must submit a final accounting. </w:t>
      </w:r>
      <w:r w:rsidRPr="00B76A8B">
        <w:rPr>
          <w:rFonts w:ascii="Times New Roman" w:hAnsi="Times New Roman"/>
          <w:szCs w:val="24"/>
        </w:rPr>
        <w:t xml:space="preserve">The final accounting must include a list of cosponsors and the actual amounts contributed </w:t>
      </w:r>
      <w:r w:rsidRPr="00B76A8B">
        <w:rPr>
          <w:rFonts w:ascii="Times New Roman" w:hAnsi="Times New Roman"/>
          <w:szCs w:val="24"/>
        </w:rPr>
        <w:lastRenderedPageBreak/>
        <w:t xml:space="preserve">(including the amount </w:t>
      </w:r>
      <w:r w:rsidR="007D5369">
        <w:rPr>
          <w:rFonts w:ascii="Times New Roman" w:hAnsi="Times New Roman"/>
          <w:szCs w:val="24"/>
        </w:rPr>
        <w:t>of sales</w:t>
      </w:r>
      <w:r w:rsidR="00542E2E">
        <w:rPr>
          <w:rFonts w:ascii="Times New Roman" w:hAnsi="Times New Roman"/>
          <w:szCs w:val="24"/>
        </w:rPr>
        <w:t xml:space="preserve"> revenues</w:t>
      </w:r>
      <w:r w:rsidRPr="00B76A8B">
        <w:rPr>
          <w:rFonts w:ascii="Times New Roman" w:hAnsi="Times New Roman"/>
          <w:szCs w:val="24"/>
        </w:rPr>
        <w:t xml:space="preserve">) and a list of actual expenses along with copies of </w:t>
      </w:r>
      <w:r w:rsidR="000278F1" w:rsidRPr="00AB29AA">
        <w:rPr>
          <w:rFonts w:ascii="Times New Roman" w:hAnsi="Times New Roman"/>
          <w:bCs/>
          <w:szCs w:val="24"/>
          <w:u w:val="single"/>
        </w:rPr>
        <w:t xml:space="preserve">all itemized </w:t>
      </w:r>
      <w:r w:rsidRPr="00AB29AA">
        <w:rPr>
          <w:rFonts w:ascii="Times New Roman" w:hAnsi="Times New Roman"/>
          <w:szCs w:val="24"/>
          <w:u w:val="single"/>
        </w:rPr>
        <w:t>receipts</w:t>
      </w:r>
      <w:r>
        <w:rPr>
          <w:rFonts w:ascii="Times New Roman" w:hAnsi="Times New Roman"/>
          <w:szCs w:val="24"/>
        </w:rPr>
        <w:t>.</w:t>
      </w:r>
    </w:p>
    <w:p w14:paraId="1184E053" w14:textId="77777777" w:rsidR="0028770C" w:rsidRPr="0028770C" w:rsidRDefault="0028770C" w:rsidP="00872FE5">
      <w:pPr>
        <w:numPr>
          <w:ilvl w:val="0"/>
          <w:numId w:val="22"/>
        </w:numPr>
        <w:tabs>
          <w:tab w:val="left" w:pos="360"/>
        </w:tabs>
        <w:ind w:left="360"/>
        <w:rPr>
          <w:rFonts w:ascii="Times New Roman" w:hAnsi="Times New Roman"/>
          <w:szCs w:val="24"/>
        </w:rPr>
      </w:pPr>
      <w:r>
        <w:rPr>
          <w:rFonts w:ascii="Times New Roman" w:hAnsi="Times New Roman"/>
        </w:rPr>
        <w:t>V</w:t>
      </w:r>
      <w:r w:rsidRPr="000F0076">
        <w:rPr>
          <w:rFonts w:ascii="Times New Roman" w:hAnsi="Times New Roman"/>
        </w:rPr>
        <w:t xml:space="preserve">isibility – GSA support must be acknowledged and a disclaimer (provided by GSA) prominently included in the </w:t>
      </w:r>
      <w:r w:rsidR="00307D39">
        <w:rPr>
          <w:rFonts w:ascii="Times New Roman" w:hAnsi="Times New Roman"/>
        </w:rPr>
        <w:t>p</w:t>
      </w:r>
      <w:r w:rsidR="007D5369">
        <w:rPr>
          <w:rFonts w:ascii="Times New Roman" w:hAnsi="Times New Roman"/>
        </w:rPr>
        <w:t>ublication</w:t>
      </w:r>
      <w:r w:rsidRPr="000F0076">
        <w:rPr>
          <w:rFonts w:ascii="Times New Roman" w:hAnsi="Times New Roman"/>
        </w:rPr>
        <w:t>.</w:t>
      </w:r>
    </w:p>
    <w:p w14:paraId="319E868D" w14:textId="77777777" w:rsidR="0028770C" w:rsidRPr="0028770C" w:rsidRDefault="000278F1" w:rsidP="00872FE5">
      <w:pPr>
        <w:numPr>
          <w:ilvl w:val="0"/>
          <w:numId w:val="22"/>
        </w:numPr>
        <w:tabs>
          <w:tab w:val="left" w:pos="360"/>
        </w:tabs>
        <w:ind w:left="360"/>
        <w:rPr>
          <w:rFonts w:ascii="Times New Roman" w:hAnsi="Times New Roman"/>
          <w:szCs w:val="24"/>
        </w:rPr>
      </w:pPr>
      <w:r w:rsidRPr="00AB29AA">
        <w:rPr>
          <w:rFonts w:ascii="Times New Roman" w:hAnsi="Times New Roman"/>
          <w:u w:val="single"/>
        </w:rPr>
        <w:t>All</w:t>
      </w:r>
      <w:r>
        <w:rPr>
          <w:rFonts w:ascii="Times New Roman" w:hAnsi="Times New Roman"/>
        </w:rPr>
        <w:t xml:space="preserve"> </w:t>
      </w:r>
      <w:r w:rsidR="00307D39">
        <w:rPr>
          <w:rFonts w:ascii="Times New Roman" w:hAnsi="Times New Roman"/>
        </w:rPr>
        <w:t>p</w:t>
      </w:r>
      <w:r w:rsidR="007D5369">
        <w:rPr>
          <w:rFonts w:ascii="Times New Roman" w:hAnsi="Times New Roman"/>
        </w:rPr>
        <w:t>ublication</w:t>
      </w:r>
      <w:r w:rsidR="0028770C" w:rsidRPr="00883320">
        <w:rPr>
          <w:rFonts w:ascii="Times New Roman" w:hAnsi="Times New Roman"/>
        </w:rPr>
        <w:t>s</w:t>
      </w:r>
      <w:r w:rsidR="0028770C" w:rsidRPr="00883320">
        <w:rPr>
          <w:rFonts w:ascii="Times New Roman" w:hAnsi="Times New Roman"/>
          <w:b/>
        </w:rPr>
        <w:t xml:space="preserve"> </w:t>
      </w:r>
      <w:r w:rsidRPr="00AB29AA">
        <w:rPr>
          <w:rFonts w:ascii="Times New Roman" w:hAnsi="Times New Roman"/>
          <w:u w:val="single"/>
        </w:rPr>
        <w:t>must</w:t>
      </w:r>
      <w:r>
        <w:rPr>
          <w:rFonts w:ascii="Times New Roman" w:hAnsi="Times New Roman"/>
        </w:rPr>
        <w:t xml:space="preserve"> </w:t>
      </w:r>
      <w:r w:rsidR="0028770C" w:rsidRPr="00883320">
        <w:rPr>
          <w:rFonts w:ascii="Times New Roman" w:hAnsi="Times New Roman"/>
        </w:rPr>
        <w:t xml:space="preserve">be printed no later than </w:t>
      </w:r>
      <w:r w:rsidR="0028770C" w:rsidRPr="00472B4D">
        <w:rPr>
          <w:rFonts w:ascii="Times New Roman" w:hAnsi="Times New Roman"/>
          <w:b/>
          <w:u w:val="single"/>
        </w:rPr>
        <w:t>June 30th</w:t>
      </w:r>
      <w:r w:rsidR="0028770C" w:rsidRPr="00883320">
        <w:rPr>
          <w:rFonts w:ascii="Times New Roman" w:hAnsi="Times New Roman"/>
        </w:rPr>
        <w:t xml:space="preserve"> in order to receive this funding. </w:t>
      </w:r>
      <w:r w:rsidR="0028770C" w:rsidRPr="00AB29AA">
        <w:rPr>
          <w:rFonts w:ascii="Times New Roman" w:hAnsi="Times New Roman"/>
        </w:rPr>
        <w:t xml:space="preserve"> </w:t>
      </w:r>
      <w:r w:rsidR="00472B4D">
        <w:rPr>
          <w:rFonts w:ascii="Times New Roman" w:hAnsi="Times New Roman"/>
        </w:rPr>
        <w:t>No exceptions!</w:t>
      </w:r>
    </w:p>
    <w:p w14:paraId="299CA41E" w14:textId="77777777" w:rsidR="00D229AA" w:rsidRDefault="00D229AA" w:rsidP="00872FE5">
      <w:pPr>
        <w:numPr>
          <w:ilvl w:val="0"/>
          <w:numId w:val="22"/>
        </w:numPr>
        <w:tabs>
          <w:tab w:val="left" w:pos="360"/>
        </w:tabs>
        <w:ind w:left="360"/>
        <w:rPr>
          <w:rFonts w:ascii="Times New Roman" w:hAnsi="Times New Roman"/>
          <w:szCs w:val="24"/>
        </w:rPr>
      </w:pPr>
      <w:r>
        <w:rPr>
          <w:rFonts w:ascii="Times New Roman" w:hAnsi="Times New Roman"/>
          <w:szCs w:val="24"/>
        </w:rPr>
        <w:t>Regulations</w:t>
      </w:r>
      <w:r w:rsidR="00307D39">
        <w:rPr>
          <w:rFonts w:ascii="Times New Roman" w:hAnsi="Times New Roman"/>
          <w:szCs w:val="24"/>
        </w:rPr>
        <w:t>:</w:t>
      </w:r>
    </w:p>
    <w:p w14:paraId="7950E504" w14:textId="77777777" w:rsidR="00795A9B" w:rsidRPr="00E35E9C" w:rsidRDefault="00795A9B" w:rsidP="00542E2E">
      <w:pPr>
        <w:tabs>
          <w:tab w:val="left" w:pos="360"/>
        </w:tabs>
        <w:rPr>
          <w:rFonts w:ascii="Times New Roman" w:hAnsi="Times New Roman"/>
          <w:szCs w:val="24"/>
        </w:rPr>
      </w:pPr>
      <w:r w:rsidRPr="00E35E9C">
        <w:rPr>
          <w:rFonts w:ascii="Times New Roman" w:hAnsi="Times New Roman"/>
          <w:szCs w:val="24"/>
        </w:rPr>
        <w:t>The GSA expects good faith from all of its applicants and fund recipients. You are responsible for:</w:t>
      </w:r>
    </w:p>
    <w:p w14:paraId="2F6ECDA7" w14:textId="77777777" w:rsidR="00795A9B" w:rsidRPr="00E35E9C"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Abiding by all the rules set forth in these guidelines</w:t>
      </w:r>
    </w:p>
    <w:p w14:paraId="48D45B9B" w14:textId="77777777" w:rsidR="00795A9B" w:rsidRPr="00E35E9C"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 xml:space="preserve">Abiding by the </w:t>
      </w:r>
      <w:r w:rsidRPr="00E35E9C">
        <w:rPr>
          <w:rFonts w:ascii="Times New Roman" w:hAnsi="Times New Roman"/>
          <w:i/>
          <w:szCs w:val="24"/>
        </w:rPr>
        <w:t xml:space="preserve">GSA Budgetary Guidelines </w:t>
      </w:r>
      <w:r w:rsidRPr="00E35E9C">
        <w:rPr>
          <w:rFonts w:ascii="Times New Roman" w:hAnsi="Times New Roman"/>
          <w:szCs w:val="24"/>
        </w:rPr>
        <w:t xml:space="preserve">available at </w:t>
      </w:r>
      <w:hyperlink r:id="rId8" w:history="1">
        <w:r w:rsidR="007635EB" w:rsidRPr="001D5EA9">
          <w:rPr>
            <w:rStyle w:val="Hyperlink"/>
            <w:rFonts w:ascii="Times New Roman" w:hAnsi="Times New Roman"/>
            <w:szCs w:val="24"/>
          </w:rPr>
          <w:t>https://ubwp.buffalo.edu/gsa</w:t>
        </w:r>
      </w:hyperlink>
      <w:r w:rsidR="007635EB">
        <w:rPr>
          <w:rFonts w:ascii="Times New Roman" w:hAnsi="Times New Roman"/>
          <w:szCs w:val="24"/>
        </w:rPr>
        <w:t xml:space="preserve"> </w:t>
      </w:r>
      <w:r w:rsidRPr="00E35E9C">
        <w:rPr>
          <w:rFonts w:ascii="Times New Roman" w:hAnsi="Times New Roman"/>
          <w:szCs w:val="24"/>
        </w:rPr>
        <w:t>or in the GSA office.</w:t>
      </w:r>
    </w:p>
    <w:p w14:paraId="15CB1E48" w14:textId="77777777" w:rsidR="00795A9B" w:rsidRPr="00472B4D" w:rsidRDefault="00795A9B" w:rsidP="00472B4D">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 xml:space="preserve">Conforming to general accounting procedures as set forth by </w:t>
      </w:r>
      <w:r w:rsidR="000278F1">
        <w:rPr>
          <w:rFonts w:ascii="Times New Roman" w:hAnsi="Times New Roman"/>
          <w:szCs w:val="24"/>
        </w:rPr>
        <w:t xml:space="preserve">the </w:t>
      </w:r>
      <w:r w:rsidRPr="00E35E9C">
        <w:rPr>
          <w:rFonts w:ascii="Times New Roman" w:hAnsi="Times New Roman"/>
          <w:szCs w:val="24"/>
        </w:rPr>
        <w:t xml:space="preserve">accountants and </w:t>
      </w:r>
      <w:r w:rsidR="00472B4D">
        <w:rPr>
          <w:rFonts w:ascii="Times New Roman" w:hAnsi="Times New Roman"/>
          <w:szCs w:val="24"/>
        </w:rPr>
        <w:t>SUNY</w:t>
      </w:r>
      <w:r w:rsidRPr="00E35E9C">
        <w:rPr>
          <w:rFonts w:ascii="Times New Roman" w:hAnsi="Times New Roman"/>
          <w:szCs w:val="24"/>
        </w:rPr>
        <w:t xml:space="preserve"> Board of Trustees</w:t>
      </w:r>
      <w:r w:rsidR="00472B4D">
        <w:rPr>
          <w:rFonts w:ascii="Times New Roman" w:hAnsi="Times New Roman"/>
          <w:szCs w:val="24"/>
        </w:rPr>
        <w:t>.</w:t>
      </w:r>
      <w:r w:rsidR="000278F1">
        <w:rPr>
          <w:rFonts w:ascii="Times New Roman" w:hAnsi="Times New Roman"/>
          <w:szCs w:val="24"/>
        </w:rPr>
        <w:t xml:space="preserve"> </w:t>
      </w:r>
      <w:r w:rsidR="00472B4D">
        <w:rPr>
          <w:rFonts w:ascii="Times New Roman" w:hAnsi="Times New Roman"/>
          <w:szCs w:val="24"/>
        </w:rPr>
        <w:t>(</w:t>
      </w:r>
      <w:r w:rsidRPr="00472B4D">
        <w:rPr>
          <w:rFonts w:ascii="Times New Roman" w:hAnsi="Times New Roman"/>
          <w:szCs w:val="24"/>
        </w:rPr>
        <w:t xml:space="preserve">These are described in section </w:t>
      </w:r>
      <w:r w:rsidRPr="00354C76">
        <w:rPr>
          <w:rFonts w:ascii="Times New Roman" w:hAnsi="Times New Roman"/>
          <w:szCs w:val="24"/>
        </w:rPr>
        <w:t>I</w:t>
      </w:r>
      <w:r w:rsidRPr="00472B4D">
        <w:rPr>
          <w:rFonts w:ascii="Times New Roman" w:hAnsi="Times New Roman"/>
          <w:szCs w:val="24"/>
        </w:rPr>
        <w:t xml:space="preserve"> of the </w:t>
      </w:r>
      <w:r w:rsidRPr="00472B4D">
        <w:rPr>
          <w:rFonts w:ascii="Times New Roman" w:hAnsi="Times New Roman"/>
          <w:i/>
          <w:szCs w:val="24"/>
        </w:rPr>
        <w:t>GSA Budgetary Guidelines.</w:t>
      </w:r>
      <w:r w:rsidR="00472B4D" w:rsidRPr="00472B4D">
        <w:rPr>
          <w:rFonts w:ascii="Times New Roman" w:hAnsi="Times New Roman"/>
          <w:szCs w:val="24"/>
        </w:rPr>
        <w:t>)</w:t>
      </w:r>
    </w:p>
    <w:p w14:paraId="2C5562E2" w14:textId="77777777" w:rsidR="00795A9B"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Any organization, club or group found to be in violation of any of these guidelines will be subject to appropriate corrective and punitive measures determined by the</w:t>
      </w:r>
      <w:r w:rsidR="000278F1">
        <w:rPr>
          <w:rFonts w:ascii="Times New Roman" w:hAnsi="Times New Roman"/>
          <w:szCs w:val="24"/>
        </w:rPr>
        <w:t xml:space="preserve"> GSA</w:t>
      </w:r>
      <w:r w:rsidRPr="00E35E9C">
        <w:rPr>
          <w:rFonts w:ascii="Times New Roman" w:hAnsi="Times New Roman"/>
          <w:szCs w:val="24"/>
        </w:rPr>
        <w:t xml:space="preserve"> Executive Committee. This power of enforcement shall include any and all measures necessary to ensure that these guidelines are followed and that GSA club officers are fiscally responsible to their constituents.</w:t>
      </w:r>
    </w:p>
    <w:p w14:paraId="62BF50D1" w14:textId="77777777" w:rsidR="0040746C" w:rsidRDefault="0040746C">
      <w:pPr>
        <w:rPr>
          <w:rFonts w:ascii="Times New Roman" w:hAnsi="Times New Roman"/>
        </w:rPr>
      </w:pPr>
    </w:p>
    <w:p w14:paraId="608C3E29" w14:textId="77777777" w:rsidR="00C40642" w:rsidRDefault="00872FE5">
      <w:pPr>
        <w:rPr>
          <w:rFonts w:ascii="Times New Roman" w:hAnsi="Times New Roman"/>
        </w:rPr>
      </w:pPr>
      <w:r>
        <w:rPr>
          <w:rFonts w:ascii="Times New Roman" w:hAnsi="Times New Roman"/>
          <w:b/>
        </w:rPr>
        <w:t>V</w:t>
      </w:r>
      <w:r w:rsidR="00C40642" w:rsidRPr="00C40642">
        <w:rPr>
          <w:rFonts w:ascii="Times New Roman" w:hAnsi="Times New Roman"/>
          <w:b/>
        </w:rPr>
        <w:t xml:space="preserve">. </w:t>
      </w:r>
      <w:r w:rsidR="006E28EC">
        <w:rPr>
          <w:rFonts w:ascii="Times New Roman" w:hAnsi="Times New Roman"/>
          <w:b/>
        </w:rPr>
        <w:t>Proposal Form</w:t>
      </w:r>
      <w:r w:rsidR="00C40642" w:rsidRPr="00C40642">
        <w:rPr>
          <w:rFonts w:ascii="Times New Roman" w:hAnsi="Times New Roman"/>
        </w:rPr>
        <w:t xml:space="preserve"> </w:t>
      </w:r>
    </w:p>
    <w:p w14:paraId="7F399BBC" w14:textId="77777777" w:rsidR="00795A9B" w:rsidRDefault="00C40642">
      <w:pPr>
        <w:rPr>
          <w:rFonts w:ascii="Times New Roman" w:hAnsi="Times New Roman"/>
        </w:rPr>
      </w:pPr>
      <w:r>
        <w:rPr>
          <w:rFonts w:ascii="Times New Roman" w:hAnsi="Times New Roman"/>
        </w:rPr>
        <w:t xml:space="preserve">Applicants </w:t>
      </w:r>
      <w:r w:rsidRPr="000F0076">
        <w:rPr>
          <w:rFonts w:ascii="Times New Roman" w:hAnsi="Times New Roman"/>
        </w:rPr>
        <w:t>must apply in writing to GSA by complet</w:t>
      </w:r>
      <w:r w:rsidR="008D0DED">
        <w:rPr>
          <w:rFonts w:ascii="Times New Roman" w:hAnsi="Times New Roman"/>
        </w:rPr>
        <w:t>ing the attached</w:t>
      </w:r>
      <w:r w:rsidR="007D5369">
        <w:rPr>
          <w:rFonts w:ascii="Times New Roman" w:hAnsi="Times New Roman"/>
        </w:rPr>
        <w:t xml:space="preserve"> </w:t>
      </w:r>
      <w:r w:rsidR="00D229AA" w:rsidRPr="00AB29AA">
        <w:rPr>
          <w:rFonts w:ascii="Times New Roman" w:hAnsi="Times New Roman"/>
          <w:i/>
        </w:rPr>
        <w:t xml:space="preserve">Proposal Form for </w:t>
      </w:r>
      <w:r w:rsidR="007D5369" w:rsidRPr="00AB29AA">
        <w:rPr>
          <w:rFonts w:ascii="Times New Roman" w:hAnsi="Times New Roman"/>
          <w:i/>
        </w:rPr>
        <w:t>GSA Scholarly P</w:t>
      </w:r>
      <w:r w:rsidR="008D0DED" w:rsidRPr="00AB29AA">
        <w:rPr>
          <w:rFonts w:ascii="Times New Roman" w:hAnsi="Times New Roman"/>
          <w:i/>
        </w:rPr>
        <w:t>ublication Funding</w:t>
      </w:r>
      <w:r w:rsidR="008D0DED">
        <w:rPr>
          <w:rFonts w:ascii="Times New Roman" w:hAnsi="Times New Roman"/>
        </w:rPr>
        <w:t>.</w:t>
      </w:r>
      <w:r w:rsidRPr="000F0076">
        <w:rPr>
          <w:rFonts w:ascii="Times New Roman" w:hAnsi="Times New Roman"/>
        </w:rPr>
        <w:t xml:space="preserve">  The following information </w:t>
      </w:r>
      <w:r>
        <w:rPr>
          <w:rFonts w:ascii="Times New Roman" w:hAnsi="Times New Roman"/>
        </w:rPr>
        <w:t>should</w:t>
      </w:r>
      <w:r w:rsidRPr="000F0076">
        <w:rPr>
          <w:rFonts w:ascii="Times New Roman" w:hAnsi="Times New Roman"/>
        </w:rPr>
        <w:t xml:space="preserve"> be provided:</w:t>
      </w:r>
    </w:p>
    <w:p w14:paraId="60186A44" w14:textId="77777777"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Purpose of the</w:t>
      </w:r>
      <w:r w:rsidR="00C54C70">
        <w:rPr>
          <w:rFonts w:ascii="Times New Roman" w:hAnsi="Times New Roman"/>
        </w:rPr>
        <w:t xml:space="preserve"> </w:t>
      </w:r>
      <w:r w:rsidR="000278F1">
        <w:rPr>
          <w:rFonts w:ascii="Times New Roman" w:hAnsi="Times New Roman"/>
        </w:rPr>
        <w:t>p</w:t>
      </w:r>
      <w:r w:rsidR="007D5369">
        <w:rPr>
          <w:rFonts w:ascii="Times New Roman" w:hAnsi="Times New Roman"/>
        </w:rPr>
        <w:t>ublication</w:t>
      </w:r>
      <w:r w:rsidRPr="000F0076">
        <w:rPr>
          <w:rFonts w:ascii="Times New Roman" w:hAnsi="Times New Roman"/>
        </w:rPr>
        <w:t xml:space="preserve">, including the primary audience. </w:t>
      </w:r>
    </w:p>
    <w:p w14:paraId="23B18CFE" w14:textId="77777777"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Names of institutions and departments contacted in the call for papers.</w:t>
      </w:r>
    </w:p>
    <w:p w14:paraId="6D7AC164" w14:textId="77777777"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Referee</w:t>
      </w:r>
      <w:r w:rsidR="002076C6">
        <w:rPr>
          <w:rFonts w:ascii="Times New Roman" w:hAnsi="Times New Roman"/>
        </w:rPr>
        <w:t>ing</w:t>
      </w:r>
      <w:r w:rsidRPr="000F0076">
        <w:rPr>
          <w:rFonts w:ascii="Times New Roman" w:hAnsi="Times New Roman"/>
        </w:rPr>
        <w:t xml:space="preserve"> procedures</w:t>
      </w:r>
      <w:r w:rsidR="002076C6">
        <w:rPr>
          <w:rFonts w:ascii="Times New Roman" w:hAnsi="Times New Roman"/>
        </w:rPr>
        <w:t xml:space="preserve"> and</w:t>
      </w:r>
      <w:r w:rsidRPr="000F0076">
        <w:rPr>
          <w:rFonts w:ascii="Times New Roman" w:hAnsi="Times New Roman"/>
        </w:rPr>
        <w:t xml:space="preserve"> editorial guidelines.</w:t>
      </w:r>
    </w:p>
    <w:p w14:paraId="195A005B" w14:textId="77777777" w:rsidR="00C40642" w:rsidRDefault="00C40642" w:rsidP="00C40642">
      <w:pPr>
        <w:numPr>
          <w:ilvl w:val="0"/>
          <w:numId w:val="15"/>
        </w:numPr>
        <w:ind w:left="360" w:hanging="180"/>
        <w:rPr>
          <w:rFonts w:ascii="Times New Roman" w:hAnsi="Times New Roman"/>
        </w:rPr>
      </w:pPr>
      <w:r>
        <w:rPr>
          <w:rFonts w:ascii="Times New Roman" w:hAnsi="Times New Roman"/>
        </w:rPr>
        <w:t>Proposed deadlines for</w:t>
      </w:r>
      <w:r w:rsidR="002076C6">
        <w:rPr>
          <w:rFonts w:ascii="Times New Roman" w:hAnsi="Times New Roman"/>
        </w:rPr>
        <w:t>:</w:t>
      </w:r>
    </w:p>
    <w:p w14:paraId="2CCC739C" w14:textId="77777777"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F</w:t>
      </w:r>
      <w:r w:rsidR="00C40642">
        <w:rPr>
          <w:rFonts w:ascii="Times New Roman" w:hAnsi="Times New Roman"/>
        </w:rPr>
        <w:t>ormation of editorial board,</w:t>
      </w:r>
    </w:p>
    <w:p w14:paraId="3A7BE543" w14:textId="77777777"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C</w:t>
      </w:r>
      <w:r w:rsidR="00C40642">
        <w:rPr>
          <w:rFonts w:ascii="Times New Roman" w:hAnsi="Times New Roman"/>
        </w:rPr>
        <w:t>all for papers</w:t>
      </w:r>
    </w:p>
    <w:p w14:paraId="3E172105" w14:textId="77777777"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R</w:t>
      </w:r>
      <w:r w:rsidR="00C40642">
        <w:rPr>
          <w:rFonts w:ascii="Times New Roman" w:hAnsi="Times New Roman"/>
        </w:rPr>
        <w:t>eceipt of papers</w:t>
      </w:r>
    </w:p>
    <w:p w14:paraId="185A82F4" w14:textId="77777777"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T</w:t>
      </w:r>
      <w:r w:rsidR="00C40642">
        <w:rPr>
          <w:rFonts w:ascii="Times New Roman" w:hAnsi="Times New Roman"/>
        </w:rPr>
        <w:t>ypesetting and proofreading</w:t>
      </w:r>
    </w:p>
    <w:p w14:paraId="635E7EB7" w14:textId="77777777" w:rsidR="00C40642" w:rsidRPr="00C40642" w:rsidRDefault="002076C6" w:rsidP="00872FE5">
      <w:pPr>
        <w:pStyle w:val="ListParagraph"/>
        <w:numPr>
          <w:ilvl w:val="3"/>
          <w:numId w:val="22"/>
        </w:numPr>
        <w:ind w:left="630" w:hanging="270"/>
        <w:rPr>
          <w:rFonts w:ascii="Times New Roman" w:hAnsi="Times New Roman"/>
        </w:rPr>
      </w:pPr>
      <w:r>
        <w:rPr>
          <w:rFonts w:ascii="Times New Roman" w:hAnsi="Times New Roman"/>
        </w:rPr>
        <w:t>P</w:t>
      </w:r>
      <w:r w:rsidR="00C40642" w:rsidRPr="00C40642">
        <w:rPr>
          <w:rFonts w:ascii="Times New Roman" w:hAnsi="Times New Roman"/>
        </w:rPr>
        <w:t>rinting and distribution.</w:t>
      </w:r>
    </w:p>
    <w:p w14:paraId="3B301589" w14:textId="77777777" w:rsidR="00C40642" w:rsidRDefault="007D5369" w:rsidP="00C40642">
      <w:pPr>
        <w:numPr>
          <w:ilvl w:val="0"/>
          <w:numId w:val="15"/>
        </w:numPr>
        <w:ind w:left="360" w:hanging="180"/>
        <w:rPr>
          <w:rFonts w:ascii="Times New Roman" w:hAnsi="Times New Roman"/>
        </w:rPr>
      </w:pPr>
      <w:r>
        <w:rPr>
          <w:rFonts w:ascii="Times New Roman" w:hAnsi="Times New Roman"/>
        </w:rPr>
        <w:t>Publication</w:t>
      </w:r>
      <w:r w:rsidR="00313BF0">
        <w:rPr>
          <w:rFonts w:ascii="Times New Roman" w:hAnsi="Times New Roman"/>
        </w:rPr>
        <w:t xml:space="preserve"> </w:t>
      </w:r>
      <w:r w:rsidR="002076C6">
        <w:rPr>
          <w:rFonts w:ascii="Times New Roman" w:hAnsi="Times New Roman"/>
        </w:rPr>
        <w:t>y</w:t>
      </w:r>
      <w:r w:rsidR="00313BF0">
        <w:rPr>
          <w:rFonts w:ascii="Times New Roman" w:hAnsi="Times New Roman"/>
        </w:rPr>
        <w:t>ear</w:t>
      </w:r>
      <w:r w:rsidR="00E2441A">
        <w:rPr>
          <w:rFonts w:ascii="Times New Roman" w:hAnsi="Times New Roman"/>
        </w:rPr>
        <w:t xml:space="preserve"> – H</w:t>
      </w:r>
      <w:r w:rsidR="00C40642" w:rsidRPr="000F0076">
        <w:rPr>
          <w:rFonts w:ascii="Times New Roman" w:hAnsi="Times New Roman"/>
        </w:rPr>
        <w:t>ow many years</w:t>
      </w:r>
      <w:r w:rsidR="00A269C3">
        <w:rPr>
          <w:rFonts w:ascii="Times New Roman" w:hAnsi="Times New Roman"/>
        </w:rPr>
        <w:t xml:space="preserve"> your </w:t>
      </w:r>
      <w:r w:rsidR="002076C6">
        <w:rPr>
          <w:rFonts w:ascii="Times New Roman" w:hAnsi="Times New Roman"/>
        </w:rPr>
        <w:t>p</w:t>
      </w:r>
      <w:r>
        <w:rPr>
          <w:rFonts w:ascii="Times New Roman" w:hAnsi="Times New Roman"/>
        </w:rPr>
        <w:t>ublication</w:t>
      </w:r>
      <w:r w:rsidR="007664D8">
        <w:rPr>
          <w:rFonts w:ascii="Times New Roman" w:hAnsi="Times New Roman"/>
        </w:rPr>
        <w:t xml:space="preserve"> has</w:t>
      </w:r>
      <w:r w:rsidR="00A269C3">
        <w:rPr>
          <w:rFonts w:ascii="Times New Roman" w:hAnsi="Times New Roman"/>
        </w:rPr>
        <w:t xml:space="preserve"> been printed</w:t>
      </w:r>
      <w:r w:rsidR="00C40642" w:rsidRPr="000F0076">
        <w:rPr>
          <w:rFonts w:ascii="Times New Roman" w:hAnsi="Times New Roman"/>
        </w:rPr>
        <w:t>.</w:t>
      </w:r>
    </w:p>
    <w:p w14:paraId="3EB7078E" w14:textId="77777777" w:rsidR="00542E2E" w:rsidRDefault="00542E2E" w:rsidP="00C40642">
      <w:pPr>
        <w:numPr>
          <w:ilvl w:val="0"/>
          <w:numId w:val="15"/>
        </w:numPr>
        <w:ind w:left="360" w:hanging="180"/>
        <w:rPr>
          <w:rFonts w:ascii="Times New Roman" w:hAnsi="Times New Roman"/>
        </w:rPr>
      </w:pPr>
      <w:r>
        <w:rPr>
          <w:rFonts w:ascii="Times New Roman" w:hAnsi="Times New Roman"/>
        </w:rPr>
        <w:t>Plans for copyrights</w:t>
      </w:r>
    </w:p>
    <w:p w14:paraId="0EA9A3D0" w14:textId="77777777" w:rsidR="00A269C3" w:rsidRDefault="00E2441A" w:rsidP="00C40642">
      <w:pPr>
        <w:numPr>
          <w:ilvl w:val="0"/>
          <w:numId w:val="15"/>
        </w:numPr>
        <w:ind w:left="360" w:hanging="180"/>
        <w:rPr>
          <w:rFonts w:ascii="Times New Roman" w:hAnsi="Times New Roman"/>
        </w:rPr>
      </w:pPr>
      <w:r>
        <w:rPr>
          <w:rFonts w:ascii="Times New Roman" w:hAnsi="Times New Roman"/>
        </w:rPr>
        <w:t xml:space="preserve">Funding </w:t>
      </w:r>
      <w:r w:rsidR="002076C6">
        <w:rPr>
          <w:rFonts w:ascii="Times New Roman" w:hAnsi="Times New Roman"/>
        </w:rPr>
        <w:t>s</w:t>
      </w:r>
      <w:r>
        <w:rPr>
          <w:rFonts w:ascii="Times New Roman" w:hAnsi="Times New Roman"/>
        </w:rPr>
        <w:t>ources –</w:t>
      </w:r>
      <w:r w:rsidR="00313BF0">
        <w:rPr>
          <w:rFonts w:ascii="Times New Roman" w:hAnsi="Times New Roman"/>
        </w:rPr>
        <w:t xml:space="preserve"> N</w:t>
      </w:r>
      <w:r>
        <w:rPr>
          <w:rFonts w:ascii="Times New Roman" w:hAnsi="Times New Roman"/>
        </w:rPr>
        <w:t>ames of c</w:t>
      </w:r>
      <w:r w:rsidR="00313BF0">
        <w:rPr>
          <w:rFonts w:ascii="Times New Roman" w:hAnsi="Times New Roman"/>
        </w:rPr>
        <w:t>o-sponsoring institutions</w:t>
      </w:r>
      <w:r w:rsidR="00C40642" w:rsidRPr="000F0076">
        <w:rPr>
          <w:rFonts w:ascii="Times New Roman" w:hAnsi="Times New Roman"/>
        </w:rPr>
        <w:t xml:space="preserve"> and amounts</w:t>
      </w:r>
      <w:r w:rsidR="00313BF0">
        <w:rPr>
          <w:rFonts w:ascii="Times New Roman" w:hAnsi="Times New Roman"/>
        </w:rPr>
        <w:t>/nature of co-sponsorship.</w:t>
      </w:r>
      <w:r w:rsidR="00E336A1">
        <w:rPr>
          <w:rFonts w:ascii="Times New Roman" w:hAnsi="Times New Roman"/>
        </w:rPr>
        <w:t xml:space="preserve">  Pending funding sources should be marked with a </w:t>
      </w:r>
      <w:r w:rsidR="002076C6">
        <w:rPr>
          <w:rFonts w:ascii="Times New Roman" w:hAnsi="Times New Roman"/>
        </w:rPr>
        <w:t>“</w:t>
      </w:r>
      <w:r w:rsidR="00E336A1">
        <w:rPr>
          <w:rFonts w:ascii="Times New Roman" w:hAnsi="Times New Roman"/>
        </w:rPr>
        <w:t>(P)</w:t>
      </w:r>
      <w:r w:rsidR="002076C6">
        <w:rPr>
          <w:rFonts w:ascii="Times New Roman" w:hAnsi="Times New Roman"/>
        </w:rPr>
        <w:t>”</w:t>
      </w:r>
      <w:r w:rsidR="00E336A1">
        <w:rPr>
          <w:rFonts w:ascii="Times New Roman" w:hAnsi="Times New Roman"/>
        </w:rPr>
        <w:t>.</w:t>
      </w:r>
    </w:p>
    <w:p w14:paraId="1CFE1225" w14:textId="77777777" w:rsidR="00542E2E" w:rsidRDefault="00542E2E" w:rsidP="00C40642">
      <w:pPr>
        <w:numPr>
          <w:ilvl w:val="0"/>
          <w:numId w:val="15"/>
        </w:numPr>
        <w:ind w:left="360" w:hanging="180"/>
        <w:rPr>
          <w:rFonts w:ascii="Times New Roman" w:hAnsi="Times New Roman"/>
        </w:rPr>
      </w:pPr>
      <w:r>
        <w:rPr>
          <w:rFonts w:ascii="Times New Roman" w:hAnsi="Times New Roman"/>
        </w:rPr>
        <w:t>Accounting agent - Will the GSA or other university office manage the finances for the proposed publication?</w:t>
      </w:r>
    </w:p>
    <w:p w14:paraId="5A0AD607" w14:textId="77777777" w:rsidR="008944C8" w:rsidRDefault="00C40642" w:rsidP="000E72FB">
      <w:pPr>
        <w:numPr>
          <w:ilvl w:val="0"/>
          <w:numId w:val="15"/>
        </w:numPr>
        <w:ind w:left="360" w:hanging="180"/>
        <w:rPr>
          <w:rFonts w:ascii="Times New Roman" w:hAnsi="Times New Roman"/>
        </w:rPr>
      </w:pPr>
      <w:r w:rsidRPr="00F57078">
        <w:rPr>
          <w:rFonts w:ascii="Times New Roman" w:hAnsi="Times New Roman"/>
        </w:rPr>
        <w:t>Budget</w:t>
      </w:r>
      <w:r w:rsidR="00542E2E" w:rsidRPr="00F57078">
        <w:rPr>
          <w:rFonts w:ascii="Times New Roman" w:hAnsi="Times New Roman"/>
        </w:rPr>
        <w:t xml:space="preserve"> -</w:t>
      </w:r>
      <w:r w:rsidR="00521B29" w:rsidRPr="00F57078">
        <w:rPr>
          <w:rFonts w:ascii="Times New Roman" w:hAnsi="Times New Roman"/>
        </w:rPr>
        <w:t xml:space="preserve"> Outline</w:t>
      </w:r>
      <w:r w:rsidRPr="00F57078">
        <w:rPr>
          <w:rFonts w:ascii="Times New Roman" w:hAnsi="Times New Roman"/>
        </w:rPr>
        <w:t xml:space="preserve"> </w:t>
      </w:r>
      <w:r w:rsidR="00521B29" w:rsidRPr="00F57078">
        <w:rPr>
          <w:rFonts w:ascii="Times New Roman" w:hAnsi="Times New Roman"/>
        </w:rPr>
        <w:t xml:space="preserve">all expenses, including the </w:t>
      </w:r>
      <w:r w:rsidRPr="00F57078">
        <w:rPr>
          <w:rFonts w:ascii="Times New Roman" w:hAnsi="Times New Roman"/>
        </w:rPr>
        <w:t>call for papers, mailing, printing, and distribution costs</w:t>
      </w:r>
      <w:r w:rsidR="00542E2E" w:rsidRPr="00F57078">
        <w:rPr>
          <w:rFonts w:ascii="Times New Roman" w:hAnsi="Times New Roman"/>
        </w:rPr>
        <w:t>.</w:t>
      </w:r>
    </w:p>
    <w:p w14:paraId="6CC1BA69" w14:textId="77777777" w:rsidR="00F57078" w:rsidRPr="00F57078" w:rsidRDefault="00F57078" w:rsidP="00F57078">
      <w:pPr>
        <w:ind w:left="360"/>
        <w:rPr>
          <w:rFonts w:ascii="Times New Roman" w:hAnsi="Times New Roman"/>
        </w:rPr>
      </w:pPr>
    </w:p>
    <w:p w14:paraId="5F192F40" w14:textId="77777777" w:rsidR="00AE293D" w:rsidRDefault="00AE293D" w:rsidP="00AE293D">
      <w:pPr>
        <w:pStyle w:val="ListParagraph"/>
        <w:ind w:left="0"/>
        <w:rPr>
          <w:rFonts w:ascii="Times New Roman" w:hAnsi="Times New Roman"/>
        </w:rPr>
      </w:pPr>
    </w:p>
    <w:p w14:paraId="643693AC" w14:textId="77777777" w:rsidR="00322E8F" w:rsidRDefault="00322E8F" w:rsidP="00AE293D">
      <w:pPr>
        <w:pStyle w:val="ListParagraph"/>
        <w:ind w:left="0"/>
        <w:rPr>
          <w:rFonts w:ascii="Times New Roman" w:hAnsi="Times New Roman"/>
          <w:b/>
          <w:szCs w:val="24"/>
        </w:rPr>
      </w:pPr>
    </w:p>
    <w:p w14:paraId="1CCC1D21" w14:textId="77777777" w:rsidR="00322E8F" w:rsidRDefault="00322E8F" w:rsidP="00AE293D">
      <w:pPr>
        <w:pStyle w:val="ListParagraph"/>
        <w:ind w:left="0"/>
        <w:rPr>
          <w:rFonts w:ascii="Times New Roman" w:hAnsi="Times New Roman"/>
          <w:b/>
          <w:szCs w:val="24"/>
        </w:rPr>
      </w:pPr>
    </w:p>
    <w:p w14:paraId="5D864730" w14:textId="77777777" w:rsidR="00322E8F" w:rsidRDefault="00322E8F" w:rsidP="00AE293D">
      <w:pPr>
        <w:pStyle w:val="ListParagraph"/>
        <w:ind w:left="0"/>
        <w:rPr>
          <w:rFonts w:ascii="Times New Roman" w:hAnsi="Times New Roman"/>
          <w:b/>
          <w:szCs w:val="24"/>
        </w:rPr>
      </w:pPr>
    </w:p>
    <w:p w14:paraId="0365F23B" w14:textId="77777777" w:rsidR="00322E8F" w:rsidRDefault="00322E8F" w:rsidP="00AE293D">
      <w:pPr>
        <w:pStyle w:val="ListParagraph"/>
        <w:ind w:left="0"/>
        <w:rPr>
          <w:rFonts w:ascii="Times New Roman" w:hAnsi="Times New Roman"/>
          <w:b/>
          <w:szCs w:val="24"/>
        </w:rPr>
      </w:pPr>
    </w:p>
    <w:p w14:paraId="790A6339" w14:textId="77777777" w:rsidR="00CE6851" w:rsidRDefault="00CA3CDB" w:rsidP="0024392F">
      <w:pPr>
        <w:spacing w:line="276" w:lineRule="auto"/>
        <w:rPr>
          <w:rFonts w:ascii="Times New Roman" w:hAnsi="Times New Roman"/>
        </w:rPr>
      </w:pPr>
      <w:r w:rsidRPr="0024392F">
        <w:rPr>
          <w:rFonts w:ascii="Times New Roman" w:hAnsi="Times New Roman"/>
          <w:b/>
          <w:szCs w:val="24"/>
        </w:rPr>
        <w:t>The attached proposal will only be considered if a</w:t>
      </w:r>
      <w:r w:rsidR="00934980" w:rsidRPr="0024392F">
        <w:rPr>
          <w:rFonts w:ascii="Times New Roman" w:hAnsi="Times New Roman"/>
          <w:b/>
          <w:szCs w:val="24"/>
        </w:rPr>
        <w:t xml:space="preserve"> club</w:t>
      </w:r>
      <w:r w:rsidRPr="0024392F">
        <w:rPr>
          <w:rFonts w:ascii="Times New Roman" w:hAnsi="Times New Roman"/>
          <w:b/>
          <w:szCs w:val="24"/>
        </w:rPr>
        <w:t xml:space="preserve"> representative knowledgeable about the proposal is present and able to answer questions regarding the p</w:t>
      </w:r>
      <w:r w:rsidR="0024392F">
        <w:rPr>
          <w:rFonts w:ascii="Times New Roman" w:hAnsi="Times New Roman"/>
          <w:b/>
          <w:szCs w:val="24"/>
        </w:rPr>
        <w:t>roposal</w:t>
      </w:r>
      <w:r w:rsidRPr="0024392F">
        <w:rPr>
          <w:rFonts w:ascii="Times New Roman" w:hAnsi="Times New Roman"/>
          <w:b/>
          <w:szCs w:val="24"/>
        </w:rPr>
        <w:t xml:space="preserve"> at the GSAFC and GSA </w:t>
      </w:r>
      <w:r w:rsidR="00C44A59">
        <w:rPr>
          <w:rFonts w:ascii="Times New Roman" w:hAnsi="Times New Roman"/>
          <w:b/>
          <w:szCs w:val="24"/>
        </w:rPr>
        <w:t>Board of Directors</w:t>
      </w:r>
      <w:r w:rsidRPr="0024392F">
        <w:rPr>
          <w:rFonts w:ascii="Times New Roman" w:hAnsi="Times New Roman"/>
          <w:b/>
          <w:szCs w:val="24"/>
        </w:rPr>
        <w:t xml:space="preserve"> meetings</w:t>
      </w:r>
      <w:r w:rsidR="00AB29AA" w:rsidRPr="0024392F">
        <w:rPr>
          <w:rFonts w:ascii="Times New Roman" w:hAnsi="Times New Roman"/>
          <w:b/>
          <w:szCs w:val="24"/>
        </w:rPr>
        <w:t xml:space="preserve"> (listed in section I)</w:t>
      </w:r>
      <w:r w:rsidRPr="0024392F">
        <w:rPr>
          <w:rFonts w:ascii="Times New Roman" w:hAnsi="Times New Roman"/>
          <w:b/>
          <w:szCs w:val="24"/>
        </w:rPr>
        <w:t xml:space="preserve"> where the proposal is reviewed</w:t>
      </w:r>
      <w:r w:rsidR="00C81FD4" w:rsidRPr="0024392F">
        <w:rPr>
          <w:rFonts w:ascii="Times New Roman" w:hAnsi="Times New Roman"/>
          <w:b/>
          <w:szCs w:val="24"/>
        </w:rPr>
        <w:t xml:space="preserve">. Contact the GSA </w:t>
      </w:r>
      <w:r w:rsidR="00AB29AA" w:rsidRPr="0024392F">
        <w:rPr>
          <w:rFonts w:ascii="Times New Roman" w:hAnsi="Times New Roman"/>
          <w:b/>
          <w:szCs w:val="24"/>
        </w:rPr>
        <w:t>Office for information about the times and places when these meetings will be held.</w:t>
      </w:r>
      <w:r w:rsidR="00C23881" w:rsidRPr="0024392F">
        <w:rPr>
          <w:rFonts w:ascii="Times New Roman" w:hAnsi="Times New Roman"/>
          <w:b/>
        </w:rPr>
        <w:br w:type="page"/>
      </w:r>
      <w:r w:rsidR="00596B62" w:rsidRPr="006E28EC">
        <w:rPr>
          <w:rFonts w:ascii="Times New Roman" w:hAnsi="Times New Roman"/>
          <w:b/>
        </w:rPr>
        <w:lastRenderedPageBreak/>
        <w:t>PROPOSAL FORM</w:t>
      </w:r>
      <w:r w:rsidR="00522E8B">
        <w:rPr>
          <w:rFonts w:ascii="Times New Roman" w:hAnsi="Times New Roman"/>
          <w:b/>
        </w:rPr>
        <w:t xml:space="preserve"> FOR GSA</w:t>
      </w:r>
      <w:r w:rsidR="00596B62" w:rsidRPr="006E28EC">
        <w:rPr>
          <w:rFonts w:ascii="Times New Roman" w:hAnsi="Times New Roman"/>
          <w:b/>
        </w:rPr>
        <w:t xml:space="preserve"> </w:t>
      </w:r>
      <w:r w:rsidR="00DA411F" w:rsidRPr="006E28EC">
        <w:rPr>
          <w:rFonts w:ascii="Times New Roman" w:hAnsi="Times New Roman"/>
          <w:b/>
        </w:rPr>
        <w:t>SCHOLARLY PUBLICATION</w:t>
      </w:r>
      <w:r w:rsidR="00086E1C" w:rsidRPr="006E28EC">
        <w:rPr>
          <w:rFonts w:ascii="Times New Roman" w:hAnsi="Times New Roman"/>
          <w:b/>
        </w:rPr>
        <w:t xml:space="preserve"> FUNDING</w:t>
      </w:r>
    </w:p>
    <w:p w14:paraId="1E8D7ED7" w14:textId="77777777" w:rsidR="006E28EC" w:rsidRPr="000F0076" w:rsidRDefault="006E28EC" w:rsidP="00E1364A">
      <w:pPr>
        <w:spacing w:line="276" w:lineRule="auto"/>
        <w:jc w:val="center"/>
        <w:rPr>
          <w:rFonts w:ascii="Times New Roman" w:hAnsi="Times New Roman"/>
        </w:rPr>
      </w:pPr>
    </w:p>
    <w:p w14:paraId="3547BEC5" w14:textId="77777777" w:rsidR="00DA411F" w:rsidRPr="000F0076" w:rsidRDefault="00ED177F"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I</w:t>
      </w:r>
      <w:r w:rsidR="00DA411F" w:rsidRPr="000F0076">
        <w:rPr>
          <w:rFonts w:ascii="Times New Roman" w:hAnsi="Times New Roman"/>
          <w:b/>
          <w:sz w:val="20"/>
        </w:rPr>
        <w:t>.</w:t>
      </w:r>
      <w:r w:rsidR="00DA411F" w:rsidRPr="000F0076">
        <w:rPr>
          <w:rFonts w:ascii="Times New Roman" w:hAnsi="Times New Roman"/>
          <w:b/>
          <w:sz w:val="20"/>
        </w:rPr>
        <w:tab/>
      </w:r>
      <w:r w:rsidR="00142EDE">
        <w:rPr>
          <w:rFonts w:ascii="Times New Roman" w:hAnsi="Times New Roman"/>
          <w:b/>
          <w:sz w:val="20"/>
        </w:rPr>
        <w:t xml:space="preserve"> </w:t>
      </w:r>
      <w:r w:rsidR="00AB29AA">
        <w:rPr>
          <w:rFonts w:ascii="Times New Roman" w:hAnsi="Times New Roman"/>
          <w:b/>
          <w:sz w:val="20"/>
        </w:rPr>
        <w:t>Purpose of publication</w:t>
      </w:r>
    </w:p>
    <w:p w14:paraId="1C6E5C0B" w14:textId="77777777" w:rsidR="00DA411F" w:rsidRDefault="008829D5" w:rsidP="008829D5">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1"/>
            <w:enabled/>
            <w:calcOnExit w:val="0"/>
            <w:textInput/>
          </w:ffData>
        </w:fldChar>
      </w:r>
      <w:bookmarkStart w:id="0" w:name="Text1"/>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0"/>
    </w:p>
    <w:p w14:paraId="50CDC89E" w14:textId="77777777" w:rsidR="008829D5" w:rsidRPr="000F0076" w:rsidRDefault="008829D5" w:rsidP="008829D5">
      <w:pPr>
        <w:widowControl w:val="0"/>
        <w:tabs>
          <w:tab w:val="left" w:pos="360"/>
        </w:tabs>
        <w:spacing w:line="276" w:lineRule="auto"/>
        <w:rPr>
          <w:rFonts w:ascii="Times New Roman" w:hAnsi="Times New Roman"/>
          <w:sz w:val="20"/>
        </w:rPr>
      </w:pPr>
    </w:p>
    <w:p w14:paraId="01963F34" w14:textId="77777777" w:rsidR="00DA411F" w:rsidRPr="000F0076" w:rsidRDefault="00ED177F"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II</w:t>
      </w:r>
      <w:r w:rsidR="00DA411F" w:rsidRPr="000F0076">
        <w:rPr>
          <w:rFonts w:ascii="Times New Roman" w:hAnsi="Times New Roman"/>
          <w:b/>
          <w:sz w:val="20"/>
        </w:rPr>
        <w:t xml:space="preserve">.  </w:t>
      </w:r>
      <w:r w:rsidR="00DA411F" w:rsidRPr="000F0076">
        <w:rPr>
          <w:rFonts w:ascii="Times New Roman" w:hAnsi="Times New Roman"/>
          <w:b/>
          <w:sz w:val="20"/>
        </w:rPr>
        <w:tab/>
      </w:r>
      <w:r w:rsidR="00142EDE">
        <w:rPr>
          <w:rFonts w:ascii="Times New Roman" w:hAnsi="Times New Roman"/>
          <w:b/>
          <w:sz w:val="20"/>
        </w:rPr>
        <w:t xml:space="preserve"> </w:t>
      </w:r>
      <w:r w:rsidR="00AB29AA">
        <w:rPr>
          <w:rFonts w:ascii="Times New Roman" w:hAnsi="Times New Roman"/>
          <w:b/>
          <w:sz w:val="20"/>
        </w:rPr>
        <w:t>Call for papers</w:t>
      </w:r>
      <w:r w:rsidR="00DA411F" w:rsidRPr="000F0076">
        <w:rPr>
          <w:rFonts w:ascii="Times New Roman" w:hAnsi="Times New Roman"/>
          <w:b/>
          <w:sz w:val="20"/>
        </w:rPr>
        <w:t xml:space="preserve"> </w:t>
      </w:r>
      <w:r w:rsidR="00DA411F" w:rsidRPr="000F0076">
        <w:rPr>
          <w:rFonts w:ascii="Times New Roman" w:hAnsi="Times New Roman"/>
          <w:sz w:val="20"/>
        </w:rPr>
        <w:t>(</w:t>
      </w:r>
      <w:r w:rsidR="00C54C70">
        <w:rPr>
          <w:rFonts w:ascii="Times New Roman" w:hAnsi="Times New Roman"/>
          <w:sz w:val="20"/>
        </w:rPr>
        <w:t>Names of institutions/ departments contacted</w:t>
      </w:r>
      <w:r w:rsidR="00DA411F" w:rsidRPr="000F0076">
        <w:rPr>
          <w:rFonts w:ascii="Times New Roman" w:hAnsi="Times New Roman"/>
          <w:sz w:val="20"/>
        </w:rPr>
        <w:t>)</w:t>
      </w:r>
    </w:p>
    <w:p w14:paraId="7C034D48" w14:textId="77777777" w:rsidR="00DA411F" w:rsidRPr="000F0076" w:rsidRDefault="008829D5" w:rsidP="008829D5">
      <w:pPr>
        <w:widowControl w:val="0"/>
        <w:tabs>
          <w:tab w:val="left" w:pos="360"/>
        </w:tabs>
        <w:spacing w:line="276" w:lineRule="auto"/>
        <w:rPr>
          <w:rFonts w:ascii="Times New Roman" w:hAnsi="Times New Roman"/>
          <w:sz w:val="20"/>
        </w:rPr>
      </w:pPr>
      <w:r>
        <w:rPr>
          <w:rFonts w:ascii="Times New Roman" w:hAnsi="Times New Roman"/>
          <w:sz w:val="20"/>
          <w:u w:val="single"/>
        </w:rPr>
        <w:fldChar w:fldCharType="begin">
          <w:ffData>
            <w:name w:val="Text2"/>
            <w:enabled/>
            <w:calcOnExit w:val="0"/>
            <w:textInput/>
          </w:ffData>
        </w:fldChar>
      </w:r>
      <w:bookmarkStart w:id="1" w:name="Text2"/>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1"/>
    </w:p>
    <w:p w14:paraId="25B8C77C" w14:textId="77777777" w:rsidR="0024392F" w:rsidRDefault="0024392F" w:rsidP="00E1364A">
      <w:pPr>
        <w:widowControl w:val="0"/>
        <w:tabs>
          <w:tab w:val="left" w:pos="360"/>
        </w:tabs>
        <w:spacing w:line="276" w:lineRule="auto"/>
        <w:rPr>
          <w:rFonts w:ascii="Times New Roman" w:hAnsi="Times New Roman"/>
          <w:b/>
          <w:sz w:val="20"/>
        </w:rPr>
      </w:pPr>
    </w:p>
    <w:p w14:paraId="3CC99685" w14:textId="77777777" w:rsidR="00DA411F" w:rsidRPr="000F0076" w:rsidRDefault="00ED177F"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III</w:t>
      </w:r>
      <w:r w:rsidR="0024392F">
        <w:rPr>
          <w:rFonts w:ascii="Times New Roman" w:hAnsi="Times New Roman"/>
          <w:b/>
          <w:sz w:val="20"/>
        </w:rPr>
        <w:t xml:space="preserve">.  </w:t>
      </w:r>
      <w:r w:rsidR="00142EDE">
        <w:rPr>
          <w:rFonts w:ascii="Times New Roman" w:hAnsi="Times New Roman"/>
          <w:b/>
          <w:sz w:val="20"/>
        </w:rPr>
        <w:t xml:space="preserve"> </w:t>
      </w:r>
      <w:r w:rsidR="00AB29AA">
        <w:rPr>
          <w:rFonts w:ascii="Times New Roman" w:hAnsi="Times New Roman"/>
          <w:b/>
          <w:sz w:val="20"/>
        </w:rPr>
        <w:t>Refereeing procedure &amp; editorial guidelines</w:t>
      </w:r>
    </w:p>
    <w:p w14:paraId="1CA0482E" w14:textId="77777777" w:rsidR="00DA411F" w:rsidRPr="000F0076" w:rsidRDefault="008829D5" w:rsidP="008829D5">
      <w:pPr>
        <w:widowControl w:val="0"/>
        <w:tabs>
          <w:tab w:val="left" w:pos="360"/>
        </w:tabs>
        <w:spacing w:line="276" w:lineRule="auto"/>
        <w:rPr>
          <w:rFonts w:ascii="Times New Roman" w:hAnsi="Times New Roman"/>
          <w:sz w:val="20"/>
        </w:rPr>
      </w:pPr>
      <w:r>
        <w:rPr>
          <w:rFonts w:ascii="Times New Roman" w:hAnsi="Times New Roman"/>
          <w:sz w:val="20"/>
          <w:u w:val="single"/>
        </w:rPr>
        <w:fldChar w:fldCharType="begin">
          <w:ffData>
            <w:name w:val="Text3"/>
            <w:enabled/>
            <w:calcOnExit w:val="0"/>
            <w:textInput/>
          </w:ffData>
        </w:fldChar>
      </w:r>
      <w:bookmarkStart w:id="2" w:name="Text3"/>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2"/>
    </w:p>
    <w:p w14:paraId="4BFDDAB6" w14:textId="77777777" w:rsidR="0024392F" w:rsidRDefault="0024392F" w:rsidP="00E1364A">
      <w:pPr>
        <w:widowControl w:val="0"/>
        <w:tabs>
          <w:tab w:val="left" w:pos="360"/>
        </w:tabs>
        <w:spacing w:line="276" w:lineRule="auto"/>
        <w:rPr>
          <w:rFonts w:ascii="Times New Roman" w:hAnsi="Times New Roman"/>
          <w:b/>
          <w:sz w:val="20"/>
        </w:rPr>
      </w:pPr>
    </w:p>
    <w:p w14:paraId="64BC5553" w14:textId="77777777" w:rsidR="00DA411F" w:rsidRPr="000F0076" w:rsidRDefault="00ED177F"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IV</w:t>
      </w:r>
      <w:r w:rsidR="00DA411F" w:rsidRPr="000F0076">
        <w:rPr>
          <w:rFonts w:ascii="Times New Roman" w:hAnsi="Times New Roman"/>
          <w:b/>
          <w:sz w:val="20"/>
        </w:rPr>
        <w:t xml:space="preserve">.  </w:t>
      </w:r>
      <w:r w:rsidR="00142EDE">
        <w:rPr>
          <w:rFonts w:ascii="Times New Roman" w:hAnsi="Times New Roman"/>
          <w:b/>
          <w:sz w:val="20"/>
        </w:rPr>
        <w:t xml:space="preserve"> </w:t>
      </w:r>
      <w:r w:rsidR="00AB29AA">
        <w:rPr>
          <w:rFonts w:ascii="Times New Roman" w:hAnsi="Times New Roman"/>
          <w:b/>
          <w:sz w:val="20"/>
        </w:rPr>
        <w:t>Proposed deadlines</w:t>
      </w:r>
    </w:p>
    <w:p w14:paraId="28224FDC" w14:textId="77777777" w:rsidR="008829D5" w:rsidRDefault="008829D5" w:rsidP="00E1364A">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4"/>
            <w:enabled/>
            <w:calcOnExit w:val="0"/>
            <w:textInput/>
          </w:ffData>
        </w:fldChar>
      </w:r>
      <w:bookmarkStart w:id="3" w:name="Text4"/>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3"/>
    </w:p>
    <w:p w14:paraId="475E6451" w14:textId="77777777" w:rsidR="00DA411F" w:rsidRPr="000F0076" w:rsidRDefault="00DA411F" w:rsidP="00E1364A">
      <w:pPr>
        <w:widowControl w:val="0"/>
        <w:tabs>
          <w:tab w:val="left" w:pos="360"/>
        </w:tabs>
        <w:spacing w:line="276" w:lineRule="auto"/>
        <w:rPr>
          <w:rFonts w:ascii="Times New Roman" w:hAnsi="Times New Roman"/>
          <w:sz w:val="20"/>
        </w:rPr>
      </w:pPr>
    </w:p>
    <w:p w14:paraId="0B3B5683" w14:textId="77777777" w:rsidR="00CE6851" w:rsidRPr="000F0076" w:rsidRDefault="00CE6851"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 xml:space="preserve">V.  </w:t>
      </w:r>
      <w:r w:rsidR="002C34F6" w:rsidRPr="000F0076">
        <w:rPr>
          <w:rFonts w:ascii="Times New Roman" w:hAnsi="Times New Roman"/>
          <w:b/>
          <w:sz w:val="20"/>
        </w:rPr>
        <w:tab/>
      </w:r>
      <w:r w:rsidR="00AB29AA">
        <w:rPr>
          <w:rFonts w:ascii="Times New Roman" w:hAnsi="Times New Roman"/>
          <w:b/>
          <w:sz w:val="20"/>
        </w:rPr>
        <w:t>Publication year</w:t>
      </w:r>
      <w:r w:rsidR="002C34F6" w:rsidRPr="000F0076">
        <w:rPr>
          <w:rFonts w:ascii="Times New Roman" w:hAnsi="Times New Roman"/>
          <w:b/>
          <w:sz w:val="20"/>
        </w:rPr>
        <w:t xml:space="preserve">: </w:t>
      </w:r>
      <w:r w:rsidR="002C34F6" w:rsidRPr="000F0076">
        <w:rPr>
          <w:rFonts w:ascii="Times New Roman" w:hAnsi="Times New Roman"/>
          <w:sz w:val="20"/>
        </w:rPr>
        <w:t xml:space="preserve"> </w:t>
      </w:r>
      <w:r w:rsidR="008829D5">
        <w:rPr>
          <w:rFonts w:ascii="Times New Roman" w:hAnsi="Times New Roman"/>
          <w:sz w:val="20"/>
          <w:u w:val="single"/>
        </w:rPr>
        <w:fldChar w:fldCharType="begin">
          <w:ffData>
            <w:name w:val="Text5"/>
            <w:enabled/>
            <w:calcOnExit w:val="0"/>
            <w:textInput/>
          </w:ffData>
        </w:fldChar>
      </w:r>
      <w:bookmarkStart w:id="4" w:name="Text5"/>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4"/>
    </w:p>
    <w:p w14:paraId="7E72A652" w14:textId="77777777" w:rsidR="002C34F6" w:rsidRDefault="002C34F6" w:rsidP="00E1364A">
      <w:pPr>
        <w:widowControl w:val="0"/>
        <w:tabs>
          <w:tab w:val="left" w:pos="360"/>
        </w:tabs>
        <w:spacing w:line="276" w:lineRule="auto"/>
        <w:rPr>
          <w:rFonts w:ascii="Times New Roman" w:hAnsi="Times New Roman"/>
          <w:b/>
          <w:sz w:val="20"/>
        </w:rPr>
      </w:pPr>
    </w:p>
    <w:p w14:paraId="0F63839D" w14:textId="77777777" w:rsidR="0024392F" w:rsidRDefault="0024392F" w:rsidP="00E1364A">
      <w:pPr>
        <w:widowControl w:val="0"/>
        <w:tabs>
          <w:tab w:val="left" w:pos="360"/>
        </w:tabs>
        <w:spacing w:line="276" w:lineRule="auto"/>
        <w:rPr>
          <w:rFonts w:ascii="Times New Roman" w:hAnsi="Times New Roman"/>
          <w:b/>
          <w:sz w:val="20"/>
        </w:rPr>
      </w:pPr>
      <w:r>
        <w:rPr>
          <w:rFonts w:ascii="Times New Roman" w:hAnsi="Times New Roman"/>
          <w:b/>
          <w:sz w:val="20"/>
        </w:rPr>
        <w:t xml:space="preserve">VI.  </w:t>
      </w:r>
      <w:r w:rsidR="00142EDE">
        <w:rPr>
          <w:rFonts w:ascii="Times New Roman" w:hAnsi="Times New Roman"/>
          <w:b/>
          <w:sz w:val="20"/>
        </w:rPr>
        <w:t xml:space="preserve"> </w:t>
      </w:r>
      <w:r>
        <w:rPr>
          <w:rFonts w:ascii="Times New Roman" w:hAnsi="Times New Roman"/>
          <w:b/>
          <w:sz w:val="20"/>
        </w:rPr>
        <w:t>Plans for copyrights</w:t>
      </w:r>
    </w:p>
    <w:p w14:paraId="77BCE032" w14:textId="77777777" w:rsidR="0024392F" w:rsidRDefault="008829D5" w:rsidP="00E1364A">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6"/>
            <w:enabled/>
            <w:calcOnExit w:val="0"/>
            <w:textInput/>
          </w:ffData>
        </w:fldChar>
      </w:r>
      <w:bookmarkStart w:id="5" w:name="Text6"/>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5"/>
    </w:p>
    <w:p w14:paraId="23F1C6EA" w14:textId="77777777" w:rsidR="008829D5" w:rsidRDefault="008829D5" w:rsidP="00E1364A">
      <w:pPr>
        <w:widowControl w:val="0"/>
        <w:tabs>
          <w:tab w:val="left" w:pos="360"/>
        </w:tabs>
        <w:spacing w:line="276" w:lineRule="auto"/>
        <w:rPr>
          <w:rFonts w:ascii="Times New Roman" w:hAnsi="Times New Roman"/>
          <w:b/>
          <w:sz w:val="20"/>
        </w:rPr>
      </w:pPr>
    </w:p>
    <w:p w14:paraId="0D68D674" w14:textId="77777777" w:rsidR="00DA411F" w:rsidRPr="0089448F" w:rsidRDefault="00ED177F" w:rsidP="00E1364A">
      <w:pPr>
        <w:widowControl w:val="0"/>
        <w:tabs>
          <w:tab w:val="left" w:pos="360"/>
        </w:tabs>
        <w:spacing w:line="276" w:lineRule="auto"/>
        <w:rPr>
          <w:rFonts w:ascii="Times New Roman" w:hAnsi="Times New Roman"/>
          <w:b/>
          <w:bCs/>
          <w:sz w:val="20"/>
        </w:rPr>
      </w:pPr>
      <w:r w:rsidRPr="000F0076">
        <w:rPr>
          <w:rFonts w:ascii="Times New Roman" w:hAnsi="Times New Roman"/>
          <w:b/>
          <w:sz w:val="20"/>
        </w:rPr>
        <w:t>V</w:t>
      </w:r>
      <w:r w:rsidR="0024392F">
        <w:rPr>
          <w:rFonts w:ascii="Times New Roman" w:hAnsi="Times New Roman"/>
          <w:b/>
          <w:sz w:val="20"/>
        </w:rPr>
        <w:t>I</w:t>
      </w:r>
      <w:r w:rsidRPr="000F0076">
        <w:rPr>
          <w:rFonts w:ascii="Times New Roman" w:hAnsi="Times New Roman"/>
          <w:b/>
          <w:sz w:val="20"/>
        </w:rPr>
        <w:t>I</w:t>
      </w:r>
      <w:r w:rsidR="00DA411F" w:rsidRPr="000F0076">
        <w:rPr>
          <w:rFonts w:ascii="Times New Roman" w:hAnsi="Times New Roman"/>
          <w:b/>
          <w:sz w:val="20"/>
        </w:rPr>
        <w:t xml:space="preserve">.   </w:t>
      </w:r>
      <w:r w:rsidR="00AB29AA">
        <w:rPr>
          <w:rFonts w:ascii="Times New Roman" w:hAnsi="Times New Roman"/>
          <w:b/>
          <w:sz w:val="20"/>
        </w:rPr>
        <w:t>Funding sources</w:t>
      </w:r>
      <w:r w:rsidR="0089448F">
        <w:rPr>
          <w:rFonts w:ascii="Times New Roman" w:hAnsi="Times New Roman"/>
          <w:b/>
          <w:sz w:val="20"/>
        </w:rPr>
        <w:t xml:space="preserve"> </w:t>
      </w:r>
      <w:r w:rsidR="0089448F">
        <w:rPr>
          <w:rFonts w:ascii="Times New Roman" w:hAnsi="Times New Roman"/>
          <w:bCs/>
          <w:sz w:val="20"/>
        </w:rPr>
        <w:t>(</w:t>
      </w:r>
      <w:r w:rsidR="0089448F">
        <w:rPr>
          <w:rFonts w:ascii="Times New Roman" w:hAnsi="Times New Roman"/>
          <w:sz w:val="20"/>
        </w:rPr>
        <w:t>Insert a (P) after cosponsor if funding is pending)</w:t>
      </w:r>
      <w:r w:rsidR="0089448F">
        <w:rPr>
          <w:rFonts w:ascii="Times New Roman" w:hAnsi="Times New Roman"/>
          <w:b/>
          <w:bCs/>
          <w:sz w:val="20"/>
        </w:rPr>
        <w:t>:</w:t>
      </w:r>
      <w:r w:rsidR="00142EDE">
        <w:rPr>
          <w:rFonts w:ascii="Times New Roman" w:hAnsi="Times New Roman"/>
          <w:b/>
          <w:bCs/>
          <w:sz w:val="20"/>
        </w:rPr>
        <w:tab/>
      </w:r>
      <w:r w:rsidR="00142EDE">
        <w:rPr>
          <w:rFonts w:ascii="Times New Roman" w:hAnsi="Times New Roman"/>
          <w:b/>
          <w:bCs/>
          <w:sz w:val="20"/>
        </w:rPr>
        <w:tab/>
      </w:r>
      <w:r w:rsidR="00142EDE">
        <w:rPr>
          <w:rFonts w:ascii="Times New Roman" w:hAnsi="Times New Roman"/>
          <w:b/>
          <w:bCs/>
          <w:sz w:val="20"/>
        </w:rPr>
        <w:tab/>
      </w:r>
      <w:r w:rsidR="0089448F">
        <w:rPr>
          <w:rFonts w:ascii="Times New Roman" w:hAnsi="Times New Roman"/>
          <w:b/>
          <w:bCs/>
          <w:sz w:val="20"/>
        </w:rPr>
        <w:tab/>
      </w:r>
      <w:r w:rsidR="008829D5">
        <w:rPr>
          <w:rFonts w:ascii="Times New Roman" w:hAnsi="Times New Roman"/>
          <w:b/>
          <w:bCs/>
          <w:sz w:val="20"/>
        </w:rPr>
        <w:tab/>
      </w:r>
      <w:r w:rsidR="00C54C70">
        <w:rPr>
          <w:rFonts w:ascii="Times New Roman" w:hAnsi="Times New Roman"/>
          <w:sz w:val="20"/>
          <w:u w:val="single"/>
        </w:rPr>
        <w:t>Amount</w:t>
      </w:r>
    </w:p>
    <w:tbl>
      <w:tblPr>
        <w:tblW w:w="10944" w:type="dxa"/>
        <w:tblLook w:val="04A0" w:firstRow="1" w:lastRow="0" w:firstColumn="1" w:lastColumn="0" w:noHBand="0" w:noVBand="1"/>
      </w:tblPr>
      <w:tblGrid>
        <w:gridCol w:w="9360"/>
        <w:gridCol w:w="1584"/>
      </w:tblGrid>
      <w:tr w:rsidR="00B36B81" w:rsidRPr="00B36B81" w14:paraId="7FF3F959" w14:textId="77777777" w:rsidTr="00B36B81">
        <w:tc>
          <w:tcPr>
            <w:tcW w:w="9360" w:type="dxa"/>
            <w:shd w:val="clear" w:color="auto" w:fill="auto"/>
          </w:tcPr>
          <w:p w14:paraId="09F7D2A5" w14:textId="77777777" w:rsidR="008829D5" w:rsidRPr="00B36B81" w:rsidRDefault="008829D5" w:rsidP="00B36B81">
            <w:pPr>
              <w:widowControl w:val="0"/>
              <w:tabs>
                <w:tab w:val="left" w:pos="360"/>
              </w:tabs>
              <w:spacing w:line="276" w:lineRule="auto"/>
              <w:rPr>
                <w:rFonts w:ascii="Times New Roman" w:hAnsi="Times New Roman"/>
                <w:sz w:val="20"/>
                <w:u w:val="single"/>
              </w:rPr>
            </w:pPr>
            <w:r w:rsidRPr="00B36B81">
              <w:rPr>
                <w:rFonts w:ascii="Times New Roman" w:hAnsi="Times New Roman"/>
                <w:sz w:val="20"/>
                <w:u w:val="single"/>
              </w:rPr>
              <w:fldChar w:fldCharType="begin">
                <w:ffData>
                  <w:name w:val="Text7"/>
                  <w:enabled/>
                  <w:calcOnExit w:val="0"/>
                  <w:textInput/>
                </w:ffData>
              </w:fldChar>
            </w:r>
            <w:bookmarkStart w:id="6" w:name="Text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6"/>
          </w:p>
        </w:tc>
        <w:tc>
          <w:tcPr>
            <w:tcW w:w="1584" w:type="dxa"/>
            <w:shd w:val="clear" w:color="auto" w:fill="auto"/>
          </w:tcPr>
          <w:p w14:paraId="0358C7C1"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3"/>
                  <w:enabled/>
                  <w:calcOnExit w:val="0"/>
                  <w:textInput/>
                </w:ffData>
              </w:fldChar>
            </w:r>
            <w:bookmarkStart w:id="7" w:name="Text1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7"/>
          </w:p>
        </w:tc>
      </w:tr>
      <w:tr w:rsidR="00B36B81" w:rsidRPr="00B36B81" w14:paraId="5D68605D" w14:textId="77777777" w:rsidTr="00B36B81">
        <w:tc>
          <w:tcPr>
            <w:tcW w:w="9360" w:type="dxa"/>
            <w:shd w:val="clear" w:color="auto" w:fill="auto"/>
          </w:tcPr>
          <w:p w14:paraId="4DB1BB0D" w14:textId="77777777" w:rsidR="008829D5" w:rsidRPr="00B36B81" w:rsidRDefault="008829D5" w:rsidP="00B36B81">
            <w:pPr>
              <w:widowControl w:val="0"/>
              <w:tabs>
                <w:tab w:val="left" w:pos="360"/>
              </w:tabs>
              <w:spacing w:line="276" w:lineRule="auto"/>
              <w:rPr>
                <w:rFonts w:ascii="Times New Roman" w:hAnsi="Times New Roman"/>
                <w:sz w:val="20"/>
                <w:u w:val="single"/>
              </w:rPr>
            </w:pPr>
            <w:r w:rsidRPr="00B36B81">
              <w:rPr>
                <w:rFonts w:ascii="Times New Roman" w:hAnsi="Times New Roman"/>
                <w:sz w:val="20"/>
                <w:u w:val="single"/>
              </w:rPr>
              <w:fldChar w:fldCharType="begin">
                <w:ffData>
                  <w:name w:val="Text8"/>
                  <w:enabled/>
                  <w:calcOnExit w:val="0"/>
                  <w:textInput/>
                </w:ffData>
              </w:fldChar>
            </w:r>
            <w:bookmarkStart w:id="8" w:name="Text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8"/>
          </w:p>
        </w:tc>
        <w:tc>
          <w:tcPr>
            <w:tcW w:w="1584" w:type="dxa"/>
            <w:shd w:val="clear" w:color="auto" w:fill="auto"/>
          </w:tcPr>
          <w:p w14:paraId="3661B4F8"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4"/>
                  <w:enabled/>
                  <w:calcOnExit w:val="0"/>
                  <w:textInput/>
                </w:ffData>
              </w:fldChar>
            </w:r>
            <w:bookmarkStart w:id="9" w:name="Text14"/>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9"/>
          </w:p>
        </w:tc>
      </w:tr>
      <w:tr w:rsidR="00B36B81" w:rsidRPr="00B36B81" w14:paraId="4B4B56CA" w14:textId="77777777" w:rsidTr="00B36B81">
        <w:tc>
          <w:tcPr>
            <w:tcW w:w="9360" w:type="dxa"/>
            <w:shd w:val="clear" w:color="auto" w:fill="auto"/>
          </w:tcPr>
          <w:p w14:paraId="0845BA90"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9"/>
                  <w:enabled/>
                  <w:calcOnExit w:val="0"/>
                  <w:textInput/>
                </w:ffData>
              </w:fldChar>
            </w:r>
            <w:bookmarkStart w:id="10" w:name="Text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0"/>
          </w:p>
        </w:tc>
        <w:tc>
          <w:tcPr>
            <w:tcW w:w="1584" w:type="dxa"/>
            <w:shd w:val="clear" w:color="auto" w:fill="auto"/>
          </w:tcPr>
          <w:p w14:paraId="7612D391"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5"/>
                  <w:enabled/>
                  <w:calcOnExit w:val="0"/>
                  <w:textInput/>
                </w:ffData>
              </w:fldChar>
            </w:r>
            <w:bookmarkStart w:id="11" w:name="Text15"/>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1"/>
          </w:p>
        </w:tc>
      </w:tr>
      <w:tr w:rsidR="00B36B81" w:rsidRPr="00B36B81" w14:paraId="71B8F8E0" w14:textId="77777777" w:rsidTr="00B36B81">
        <w:tc>
          <w:tcPr>
            <w:tcW w:w="9360" w:type="dxa"/>
            <w:shd w:val="clear" w:color="auto" w:fill="auto"/>
          </w:tcPr>
          <w:p w14:paraId="244D59A1"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0"/>
                  <w:enabled/>
                  <w:calcOnExit w:val="0"/>
                  <w:textInput/>
                </w:ffData>
              </w:fldChar>
            </w:r>
            <w:bookmarkStart w:id="12" w:name="Text10"/>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2"/>
          </w:p>
        </w:tc>
        <w:tc>
          <w:tcPr>
            <w:tcW w:w="1584" w:type="dxa"/>
            <w:shd w:val="clear" w:color="auto" w:fill="auto"/>
          </w:tcPr>
          <w:p w14:paraId="46742B96"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6"/>
                  <w:enabled/>
                  <w:calcOnExit w:val="0"/>
                  <w:textInput/>
                </w:ffData>
              </w:fldChar>
            </w:r>
            <w:bookmarkStart w:id="13" w:name="Text16"/>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3"/>
          </w:p>
        </w:tc>
      </w:tr>
      <w:tr w:rsidR="00B36B81" w:rsidRPr="00B36B81" w14:paraId="0C029345" w14:textId="77777777" w:rsidTr="00B36B81">
        <w:tc>
          <w:tcPr>
            <w:tcW w:w="9360" w:type="dxa"/>
            <w:shd w:val="clear" w:color="auto" w:fill="auto"/>
          </w:tcPr>
          <w:p w14:paraId="60308BFB"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1"/>
                  <w:enabled/>
                  <w:calcOnExit w:val="0"/>
                  <w:textInput/>
                </w:ffData>
              </w:fldChar>
            </w:r>
            <w:bookmarkStart w:id="14" w:name="Text1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4"/>
          </w:p>
        </w:tc>
        <w:tc>
          <w:tcPr>
            <w:tcW w:w="1584" w:type="dxa"/>
            <w:shd w:val="clear" w:color="auto" w:fill="auto"/>
          </w:tcPr>
          <w:p w14:paraId="4176F785"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7"/>
                  <w:enabled/>
                  <w:calcOnExit w:val="0"/>
                  <w:textInput/>
                </w:ffData>
              </w:fldChar>
            </w:r>
            <w:bookmarkStart w:id="15" w:name="Text1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5"/>
          </w:p>
        </w:tc>
      </w:tr>
      <w:tr w:rsidR="00B36B81" w:rsidRPr="00B36B81" w14:paraId="47C066FA" w14:textId="77777777" w:rsidTr="00B36B81">
        <w:tc>
          <w:tcPr>
            <w:tcW w:w="9360" w:type="dxa"/>
            <w:shd w:val="clear" w:color="auto" w:fill="auto"/>
          </w:tcPr>
          <w:p w14:paraId="59D86B66"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2"/>
                  <w:enabled/>
                  <w:calcOnExit w:val="0"/>
                  <w:textInput/>
                </w:ffData>
              </w:fldChar>
            </w:r>
            <w:bookmarkStart w:id="16" w:name="Text1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6"/>
          </w:p>
        </w:tc>
        <w:tc>
          <w:tcPr>
            <w:tcW w:w="1584" w:type="dxa"/>
            <w:shd w:val="clear" w:color="auto" w:fill="auto"/>
          </w:tcPr>
          <w:p w14:paraId="5E9CFDC5"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8"/>
                  <w:enabled/>
                  <w:calcOnExit w:val="0"/>
                  <w:textInput/>
                </w:ffData>
              </w:fldChar>
            </w:r>
            <w:bookmarkStart w:id="17" w:name="Text1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7"/>
          </w:p>
        </w:tc>
      </w:tr>
      <w:tr w:rsidR="00B36B81" w:rsidRPr="00B36B81" w14:paraId="44D7B85C" w14:textId="77777777" w:rsidTr="00B36B81">
        <w:tc>
          <w:tcPr>
            <w:tcW w:w="9360" w:type="dxa"/>
            <w:shd w:val="clear" w:color="auto" w:fill="auto"/>
          </w:tcPr>
          <w:p w14:paraId="3B3B5AB0"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TOTAL</w:t>
            </w:r>
          </w:p>
        </w:tc>
        <w:tc>
          <w:tcPr>
            <w:tcW w:w="1584" w:type="dxa"/>
            <w:shd w:val="clear" w:color="auto" w:fill="auto"/>
          </w:tcPr>
          <w:p w14:paraId="6F12F1EB"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9"/>
                  <w:enabled/>
                  <w:calcOnExit w:val="0"/>
                  <w:textInput/>
                </w:ffData>
              </w:fldChar>
            </w:r>
            <w:bookmarkStart w:id="18" w:name="Text1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8"/>
          </w:p>
        </w:tc>
      </w:tr>
    </w:tbl>
    <w:p w14:paraId="22C88228" w14:textId="77777777" w:rsidR="008829D5" w:rsidRPr="000F0076" w:rsidRDefault="008829D5" w:rsidP="00E1364A">
      <w:pPr>
        <w:widowControl w:val="0"/>
        <w:tabs>
          <w:tab w:val="left" w:pos="360"/>
        </w:tabs>
        <w:spacing w:line="276" w:lineRule="auto"/>
        <w:rPr>
          <w:rFonts w:ascii="Times New Roman" w:hAnsi="Times New Roman"/>
          <w:sz w:val="20"/>
        </w:rPr>
      </w:pPr>
    </w:p>
    <w:p w14:paraId="0135FF1E" w14:textId="77777777" w:rsidR="00DA411F" w:rsidRPr="000F0076" w:rsidRDefault="00F57078" w:rsidP="00E1364A">
      <w:pPr>
        <w:widowControl w:val="0"/>
        <w:tabs>
          <w:tab w:val="left" w:pos="360"/>
        </w:tabs>
        <w:spacing w:line="276" w:lineRule="auto"/>
        <w:rPr>
          <w:rFonts w:ascii="Times New Roman" w:hAnsi="Times New Roman"/>
          <w:sz w:val="20"/>
          <w:u w:val="single"/>
        </w:rPr>
      </w:pPr>
      <w:r>
        <w:rPr>
          <w:rFonts w:ascii="Times New Roman" w:hAnsi="Times New Roman"/>
          <w:b/>
          <w:sz w:val="20"/>
        </w:rPr>
        <w:t>VIII</w:t>
      </w:r>
      <w:r w:rsidR="00DA411F" w:rsidRPr="000F0076">
        <w:rPr>
          <w:rFonts w:ascii="Times New Roman" w:hAnsi="Times New Roman"/>
          <w:b/>
          <w:sz w:val="20"/>
        </w:rPr>
        <w:t xml:space="preserve">. </w:t>
      </w:r>
      <w:r w:rsidR="00AB29AA">
        <w:rPr>
          <w:rFonts w:ascii="Times New Roman" w:hAnsi="Times New Roman"/>
          <w:b/>
          <w:sz w:val="20"/>
        </w:rPr>
        <w:t>Accounting agent</w:t>
      </w:r>
      <w:r w:rsidR="00DA411F" w:rsidRPr="000F0076">
        <w:rPr>
          <w:rFonts w:ascii="Times New Roman" w:hAnsi="Times New Roman"/>
          <w:b/>
          <w:sz w:val="20"/>
        </w:rPr>
        <w:t xml:space="preserve"> </w:t>
      </w:r>
      <w:r w:rsidR="00DA411F" w:rsidRPr="00AB29AA">
        <w:rPr>
          <w:rFonts w:ascii="Times New Roman" w:hAnsi="Times New Roman"/>
          <w:sz w:val="20"/>
        </w:rPr>
        <w:t>(Designate GSA or other UB office/department)</w:t>
      </w:r>
      <w:r w:rsidR="00C54C70">
        <w:rPr>
          <w:rFonts w:ascii="Times New Roman" w:hAnsi="Times New Roman"/>
          <w:b/>
          <w:sz w:val="20"/>
        </w:rPr>
        <w:t>:</w:t>
      </w:r>
      <w:r w:rsidR="008B5D3A">
        <w:rPr>
          <w:rFonts w:ascii="Times New Roman" w:hAnsi="Times New Roman"/>
          <w:b/>
          <w:sz w:val="20"/>
        </w:rPr>
        <w:tab/>
      </w:r>
      <w:r w:rsidR="00C81FD4">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8829D5">
        <w:rPr>
          <w:rFonts w:ascii="Times New Roman" w:hAnsi="Times New Roman"/>
          <w:sz w:val="20"/>
          <w:u w:val="single"/>
        </w:rPr>
        <w:fldChar w:fldCharType="begin">
          <w:ffData>
            <w:name w:val="Text20"/>
            <w:enabled/>
            <w:calcOnExit w:val="0"/>
            <w:textInput/>
          </w:ffData>
        </w:fldChar>
      </w:r>
      <w:bookmarkStart w:id="19" w:name="Text20"/>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19"/>
    </w:p>
    <w:p w14:paraId="0F88D96C" w14:textId="77777777" w:rsidR="0024392F" w:rsidRDefault="0024392F" w:rsidP="00E1364A">
      <w:pPr>
        <w:widowControl w:val="0"/>
        <w:tabs>
          <w:tab w:val="left" w:pos="360"/>
        </w:tabs>
        <w:spacing w:line="276" w:lineRule="auto"/>
        <w:rPr>
          <w:rFonts w:ascii="Times New Roman" w:hAnsi="Times New Roman"/>
          <w:b/>
          <w:sz w:val="20"/>
        </w:rPr>
      </w:pPr>
    </w:p>
    <w:p w14:paraId="1009CE91" w14:textId="77777777" w:rsidR="00DA411F" w:rsidRDefault="00F57078" w:rsidP="00E1364A">
      <w:pPr>
        <w:widowControl w:val="0"/>
        <w:tabs>
          <w:tab w:val="left" w:pos="360"/>
        </w:tabs>
        <w:spacing w:line="276" w:lineRule="auto"/>
        <w:rPr>
          <w:rFonts w:ascii="Times New Roman" w:hAnsi="Times New Roman"/>
          <w:b/>
          <w:sz w:val="20"/>
        </w:rPr>
      </w:pPr>
      <w:r>
        <w:rPr>
          <w:rFonts w:ascii="Times New Roman" w:hAnsi="Times New Roman"/>
          <w:b/>
          <w:sz w:val="20"/>
        </w:rPr>
        <w:t>I</w:t>
      </w:r>
      <w:r w:rsidR="002C34F6" w:rsidRPr="000F0076">
        <w:rPr>
          <w:rFonts w:ascii="Times New Roman" w:hAnsi="Times New Roman"/>
          <w:b/>
          <w:sz w:val="20"/>
        </w:rPr>
        <w:t>X</w:t>
      </w:r>
      <w:r w:rsidR="00DA411F" w:rsidRPr="000F0076">
        <w:rPr>
          <w:rFonts w:ascii="Times New Roman" w:hAnsi="Times New Roman"/>
          <w:b/>
          <w:sz w:val="20"/>
        </w:rPr>
        <w:t xml:space="preserve">. </w:t>
      </w:r>
      <w:r w:rsidR="00DA411F" w:rsidRPr="000F0076">
        <w:rPr>
          <w:rFonts w:ascii="Times New Roman" w:hAnsi="Times New Roman"/>
          <w:b/>
          <w:sz w:val="20"/>
        </w:rPr>
        <w:tab/>
      </w:r>
      <w:r w:rsidR="00AB29AA" w:rsidRPr="000F0076">
        <w:rPr>
          <w:rFonts w:ascii="Times New Roman" w:hAnsi="Times New Roman"/>
          <w:b/>
          <w:sz w:val="20"/>
        </w:rPr>
        <w:t>B</w:t>
      </w:r>
      <w:r w:rsidR="00AB29AA">
        <w:rPr>
          <w:rFonts w:ascii="Times New Roman" w:hAnsi="Times New Roman"/>
          <w:b/>
          <w:sz w:val="20"/>
        </w:rPr>
        <w:t>udget</w:t>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448"/>
      </w:tblGrid>
      <w:tr w:rsidR="00B36B81" w:rsidRPr="00B36B81" w14:paraId="3E0A0E2E" w14:textId="77777777" w:rsidTr="00B36B81">
        <w:tc>
          <w:tcPr>
            <w:tcW w:w="8928" w:type="dxa"/>
            <w:shd w:val="clear" w:color="auto" w:fill="auto"/>
          </w:tcPr>
          <w:p w14:paraId="634656D8"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TYPE OF EXPENDITURE</w:t>
            </w:r>
          </w:p>
        </w:tc>
        <w:tc>
          <w:tcPr>
            <w:tcW w:w="2448" w:type="dxa"/>
            <w:shd w:val="clear" w:color="auto" w:fill="auto"/>
          </w:tcPr>
          <w:p w14:paraId="1C7E8D93"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ESTIMATED EXPENSE</w:t>
            </w:r>
          </w:p>
        </w:tc>
      </w:tr>
      <w:tr w:rsidR="00B36B81" w:rsidRPr="00B36B81" w14:paraId="66FBBE2A" w14:textId="77777777" w:rsidTr="00B36B81">
        <w:tc>
          <w:tcPr>
            <w:tcW w:w="8928" w:type="dxa"/>
            <w:shd w:val="clear" w:color="auto" w:fill="auto"/>
          </w:tcPr>
          <w:p w14:paraId="22CEC305"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28"/>
                  <w:enabled/>
                  <w:calcOnExit w:val="0"/>
                  <w:textInput/>
                </w:ffData>
              </w:fldChar>
            </w:r>
            <w:bookmarkStart w:id="20" w:name="Text2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0"/>
          </w:p>
        </w:tc>
        <w:tc>
          <w:tcPr>
            <w:tcW w:w="2448" w:type="dxa"/>
            <w:shd w:val="clear" w:color="auto" w:fill="auto"/>
          </w:tcPr>
          <w:p w14:paraId="711C5527"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7"/>
                  <w:enabled/>
                  <w:calcOnExit w:val="0"/>
                  <w:textInput/>
                </w:ffData>
              </w:fldChar>
            </w:r>
            <w:bookmarkStart w:id="21" w:name="Text2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1"/>
          </w:p>
        </w:tc>
      </w:tr>
      <w:tr w:rsidR="00B36B81" w:rsidRPr="00B36B81" w14:paraId="00918954" w14:textId="77777777" w:rsidTr="00B36B81">
        <w:tc>
          <w:tcPr>
            <w:tcW w:w="8928" w:type="dxa"/>
            <w:shd w:val="clear" w:color="auto" w:fill="auto"/>
          </w:tcPr>
          <w:p w14:paraId="62BB3AFB"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29"/>
                  <w:enabled/>
                  <w:calcOnExit w:val="0"/>
                  <w:textInput/>
                </w:ffData>
              </w:fldChar>
            </w:r>
            <w:bookmarkStart w:id="22" w:name="Text2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2"/>
          </w:p>
        </w:tc>
        <w:tc>
          <w:tcPr>
            <w:tcW w:w="2448" w:type="dxa"/>
            <w:shd w:val="clear" w:color="auto" w:fill="auto"/>
          </w:tcPr>
          <w:p w14:paraId="43D29456"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6"/>
                  <w:enabled/>
                  <w:calcOnExit w:val="0"/>
                  <w:textInput/>
                </w:ffData>
              </w:fldChar>
            </w:r>
            <w:bookmarkStart w:id="23" w:name="Text26"/>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3"/>
          </w:p>
        </w:tc>
      </w:tr>
      <w:tr w:rsidR="00B36B81" w:rsidRPr="00B36B81" w14:paraId="50F6AAC7" w14:textId="77777777" w:rsidTr="00B36B81">
        <w:tc>
          <w:tcPr>
            <w:tcW w:w="8928" w:type="dxa"/>
            <w:shd w:val="clear" w:color="auto" w:fill="auto"/>
          </w:tcPr>
          <w:p w14:paraId="6A4E0613"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0"/>
                  <w:enabled/>
                  <w:calcOnExit w:val="0"/>
                  <w:textInput/>
                </w:ffData>
              </w:fldChar>
            </w:r>
            <w:bookmarkStart w:id="24" w:name="Text30"/>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4"/>
          </w:p>
        </w:tc>
        <w:tc>
          <w:tcPr>
            <w:tcW w:w="2448" w:type="dxa"/>
            <w:shd w:val="clear" w:color="auto" w:fill="auto"/>
          </w:tcPr>
          <w:p w14:paraId="4E4BE756"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5"/>
                  <w:enabled/>
                  <w:calcOnExit w:val="0"/>
                  <w:textInput/>
                </w:ffData>
              </w:fldChar>
            </w:r>
            <w:bookmarkStart w:id="25" w:name="Text25"/>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5"/>
          </w:p>
        </w:tc>
      </w:tr>
      <w:tr w:rsidR="00B36B81" w:rsidRPr="00B36B81" w14:paraId="1A593350" w14:textId="77777777" w:rsidTr="00B36B81">
        <w:tc>
          <w:tcPr>
            <w:tcW w:w="8928" w:type="dxa"/>
            <w:shd w:val="clear" w:color="auto" w:fill="auto"/>
          </w:tcPr>
          <w:p w14:paraId="22027AA6"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1"/>
                  <w:enabled/>
                  <w:calcOnExit w:val="0"/>
                  <w:textInput/>
                </w:ffData>
              </w:fldChar>
            </w:r>
            <w:bookmarkStart w:id="26" w:name="Text3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6"/>
          </w:p>
        </w:tc>
        <w:tc>
          <w:tcPr>
            <w:tcW w:w="2448" w:type="dxa"/>
            <w:shd w:val="clear" w:color="auto" w:fill="auto"/>
          </w:tcPr>
          <w:p w14:paraId="5427EA6D"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4"/>
                  <w:enabled/>
                  <w:calcOnExit w:val="0"/>
                  <w:textInput/>
                </w:ffData>
              </w:fldChar>
            </w:r>
            <w:bookmarkStart w:id="27" w:name="Text24"/>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7"/>
          </w:p>
        </w:tc>
      </w:tr>
      <w:tr w:rsidR="00B36B81" w:rsidRPr="00B36B81" w14:paraId="5A4E8801" w14:textId="77777777" w:rsidTr="00B36B81">
        <w:tc>
          <w:tcPr>
            <w:tcW w:w="8928" w:type="dxa"/>
            <w:shd w:val="clear" w:color="auto" w:fill="auto"/>
          </w:tcPr>
          <w:p w14:paraId="6B124420"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2"/>
                  <w:enabled/>
                  <w:calcOnExit w:val="0"/>
                  <w:textInput/>
                </w:ffData>
              </w:fldChar>
            </w:r>
            <w:bookmarkStart w:id="28" w:name="Text3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8"/>
          </w:p>
        </w:tc>
        <w:tc>
          <w:tcPr>
            <w:tcW w:w="2448" w:type="dxa"/>
            <w:shd w:val="clear" w:color="auto" w:fill="auto"/>
          </w:tcPr>
          <w:p w14:paraId="36CC6514"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3"/>
                  <w:enabled/>
                  <w:calcOnExit w:val="0"/>
                  <w:textInput/>
                </w:ffData>
              </w:fldChar>
            </w:r>
            <w:bookmarkStart w:id="29" w:name="Text2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9"/>
          </w:p>
        </w:tc>
      </w:tr>
      <w:tr w:rsidR="00B36B81" w:rsidRPr="00B36B81" w14:paraId="31834074" w14:textId="77777777" w:rsidTr="00B36B81">
        <w:tc>
          <w:tcPr>
            <w:tcW w:w="8928" w:type="dxa"/>
            <w:shd w:val="clear" w:color="auto" w:fill="auto"/>
          </w:tcPr>
          <w:p w14:paraId="11C4831B"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3"/>
                  <w:enabled/>
                  <w:calcOnExit w:val="0"/>
                  <w:textInput/>
                </w:ffData>
              </w:fldChar>
            </w:r>
            <w:bookmarkStart w:id="30" w:name="Text3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0"/>
          </w:p>
        </w:tc>
        <w:tc>
          <w:tcPr>
            <w:tcW w:w="2448" w:type="dxa"/>
            <w:shd w:val="clear" w:color="auto" w:fill="auto"/>
          </w:tcPr>
          <w:p w14:paraId="3AE65623"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2"/>
                  <w:enabled/>
                  <w:calcOnExit w:val="0"/>
                  <w:textInput/>
                </w:ffData>
              </w:fldChar>
            </w:r>
            <w:bookmarkStart w:id="31" w:name="Text2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1"/>
          </w:p>
        </w:tc>
      </w:tr>
      <w:tr w:rsidR="00B36B81" w:rsidRPr="00B36B81" w14:paraId="1B76708F" w14:textId="77777777" w:rsidTr="00B36B81">
        <w:tc>
          <w:tcPr>
            <w:tcW w:w="8928" w:type="dxa"/>
            <w:shd w:val="clear" w:color="auto" w:fill="auto"/>
          </w:tcPr>
          <w:p w14:paraId="134C5D69"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TOTAL</w:t>
            </w:r>
          </w:p>
        </w:tc>
        <w:tc>
          <w:tcPr>
            <w:tcW w:w="2448" w:type="dxa"/>
            <w:shd w:val="clear" w:color="auto" w:fill="auto"/>
          </w:tcPr>
          <w:p w14:paraId="73A8529E" w14:textId="77777777"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1"/>
                  <w:enabled/>
                  <w:calcOnExit w:val="0"/>
                  <w:textInput/>
                </w:ffData>
              </w:fldChar>
            </w:r>
            <w:bookmarkStart w:id="32" w:name="Text2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2"/>
          </w:p>
        </w:tc>
      </w:tr>
    </w:tbl>
    <w:p w14:paraId="29C8ECDA" w14:textId="77777777" w:rsidR="008829D5" w:rsidRDefault="008829D5" w:rsidP="00E1364A">
      <w:pPr>
        <w:widowControl w:val="0"/>
        <w:tabs>
          <w:tab w:val="left" w:pos="360"/>
        </w:tabs>
        <w:spacing w:line="276" w:lineRule="auto"/>
        <w:rPr>
          <w:rFonts w:ascii="Times New Roman" w:hAnsi="Times New Roman"/>
          <w:sz w:val="20"/>
        </w:rPr>
      </w:pPr>
    </w:p>
    <w:p w14:paraId="1C3324F0" w14:textId="77777777" w:rsidR="00DA411F" w:rsidRPr="000F0076" w:rsidRDefault="002C34F6"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X</w:t>
      </w:r>
      <w:r w:rsidR="00DA411F" w:rsidRPr="000F0076">
        <w:rPr>
          <w:rFonts w:ascii="Times New Roman" w:hAnsi="Times New Roman"/>
          <w:b/>
          <w:sz w:val="20"/>
        </w:rPr>
        <w:t xml:space="preserve">.  </w:t>
      </w:r>
      <w:r w:rsidR="00DA411F" w:rsidRPr="000F0076">
        <w:rPr>
          <w:rFonts w:ascii="Times New Roman" w:hAnsi="Times New Roman"/>
          <w:b/>
          <w:sz w:val="20"/>
        </w:rPr>
        <w:tab/>
      </w:r>
      <w:r w:rsidR="00AB29AA">
        <w:rPr>
          <w:rFonts w:ascii="Times New Roman" w:hAnsi="Times New Roman"/>
          <w:b/>
          <w:sz w:val="20"/>
        </w:rPr>
        <w:t>Amount of funding requested</w:t>
      </w:r>
      <w:r w:rsidR="00ED177F" w:rsidRPr="000F0076">
        <w:rPr>
          <w:rFonts w:ascii="Times New Roman" w:hAnsi="Times New Roman"/>
          <w:b/>
          <w:sz w:val="20"/>
        </w:rPr>
        <w:t xml:space="preserve"> </w:t>
      </w:r>
      <w:r w:rsidR="00ED177F" w:rsidRPr="00AB29AA">
        <w:rPr>
          <w:rFonts w:ascii="Times New Roman" w:hAnsi="Times New Roman"/>
          <w:sz w:val="20"/>
        </w:rPr>
        <w:t>(</w:t>
      </w:r>
      <w:r w:rsidR="00AB29AA">
        <w:rPr>
          <w:rFonts w:ascii="Times New Roman" w:hAnsi="Times New Roman"/>
          <w:sz w:val="20"/>
        </w:rPr>
        <w:t xml:space="preserve">Subtract the total of </w:t>
      </w:r>
      <w:r w:rsidR="00AB29AA">
        <w:rPr>
          <w:rFonts w:ascii="Times New Roman" w:hAnsi="Times New Roman"/>
          <w:b/>
          <w:sz w:val="20"/>
        </w:rPr>
        <w:t>V</w:t>
      </w:r>
      <w:r w:rsidR="00142EDE">
        <w:rPr>
          <w:rFonts w:ascii="Times New Roman" w:hAnsi="Times New Roman"/>
          <w:b/>
          <w:sz w:val="20"/>
        </w:rPr>
        <w:t>I</w:t>
      </w:r>
      <w:r w:rsidR="00AB29AA">
        <w:rPr>
          <w:rFonts w:ascii="Times New Roman" w:hAnsi="Times New Roman"/>
          <w:b/>
          <w:sz w:val="20"/>
        </w:rPr>
        <w:t xml:space="preserve">I </w:t>
      </w:r>
      <w:r w:rsidR="00AB29AA">
        <w:rPr>
          <w:rFonts w:ascii="Times New Roman" w:hAnsi="Times New Roman"/>
          <w:sz w:val="20"/>
        </w:rPr>
        <w:t xml:space="preserve">from the total of </w:t>
      </w:r>
      <w:r w:rsidR="00F57078" w:rsidRPr="00F57078">
        <w:rPr>
          <w:rFonts w:ascii="Times New Roman" w:hAnsi="Times New Roman"/>
          <w:b/>
          <w:sz w:val="20"/>
        </w:rPr>
        <w:t>I</w:t>
      </w:r>
      <w:r w:rsidR="00AB29AA">
        <w:rPr>
          <w:rFonts w:ascii="Times New Roman" w:hAnsi="Times New Roman"/>
          <w:b/>
          <w:sz w:val="20"/>
        </w:rPr>
        <w:t>X</w:t>
      </w:r>
      <w:r w:rsidR="00ED177F" w:rsidRPr="00AB29AA">
        <w:rPr>
          <w:rFonts w:ascii="Times New Roman" w:hAnsi="Times New Roman"/>
          <w:sz w:val="20"/>
        </w:rPr>
        <w:t>)</w:t>
      </w:r>
      <w:r w:rsidR="00DA411F" w:rsidRPr="000F0076">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DA411F" w:rsidRPr="007A5D5E">
        <w:rPr>
          <w:rFonts w:ascii="Times New Roman" w:hAnsi="Times New Roman"/>
          <w:sz w:val="20"/>
        </w:rPr>
        <w:t>$</w:t>
      </w:r>
      <w:r w:rsidR="008829D5">
        <w:rPr>
          <w:rFonts w:ascii="Times New Roman" w:hAnsi="Times New Roman"/>
          <w:sz w:val="20"/>
          <w:u w:val="single"/>
        </w:rPr>
        <w:fldChar w:fldCharType="begin">
          <w:ffData>
            <w:name w:val="Text34"/>
            <w:enabled/>
            <w:calcOnExit w:val="0"/>
            <w:textInput/>
          </w:ffData>
        </w:fldChar>
      </w:r>
      <w:bookmarkStart w:id="33" w:name="Text34"/>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3"/>
    </w:p>
    <w:p w14:paraId="711CD870" w14:textId="77777777" w:rsidR="00E2441A" w:rsidRDefault="00E2441A" w:rsidP="00E1364A">
      <w:pPr>
        <w:widowControl w:val="0"/>
        <w:tabs>
          <w:tab w:val="left" w:pos="360"/>
        </w:tabs>
        <w:spacing w:line="276" w:lineRule="auto"/>
        <w:ind w:right="-720"/>
        <w:rPr>
          <w:rFonts w:ascii="Times New Roman" w:hAnsi="Times New Roman"/>
          <w:sz w:val="20"/>
        </w:rPr>
      </w:pPr>
    </w:p>
    <w:p w14:paraId="7AA824F0" w14:textId="77777777" w:rsidR="00E2441A" w:rsidRPr="0025582E" w:rsidRDefault="00C54C70" w:rsidP="00E1364A">
      <w:pPr>
        <w:widowControl w:val="0"/>
        <w:tabs>
          <w:tab w:val="left" w:pos="360"/>
        </w:tabs>
        <w:spacing w:line="276" w:lineRule="auto"/>
        <w:ind w:right="-720"/>
        <w:rPr>
          <w:rFonts w:ascii="Times New Roman" w:hAnsi="Times New Roman"/>
          <w:sz w:val="20"/>
          <w:u w:val="single"/>
        </w:rPr>
      </w:pPr>
      <w:r>
        <w:rPr>
          <w:rFonts w:ascii="Times New Roman" w:hAnsi="Times New Roman"/>
          <w:sz w:val="20"/>
        </w:rPr>
        <w:t>Organizing club</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rPr>
        <w:t xml:space="preserve"> </w:t>
      </w:r>
      <w:r w:rsidR="008829D5">
        <w:rPr>
          <w:rFonts w:ascii="Times New Roman" w:hAnsi="Times New Roman"/>
          <w:sz w:val="20"/>
          <w:u w:val="single"/>
        </w:rPr>
        <w:fldChar w:fldCharType="begin">
          <w:ffData>
            <w:name w:val="Text35"/>
            <w:enabled/>
            <w:calcOnExit w:val="0"/>
            <w:textInput/>
          </w:ffData>
        </w:fldChar>
      </w:r>
      <w:bookmarkStart w:id="34" w:name="Text35"/>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4"/>
    </w:p>
    <w:p w14:paraId="1F9E0CE4" w14:textId="77777777" w:rsidR="00E2441A" w:rsidRDefault="00C54C70" w:rsidP="00E1364A">
      <w:pPr>
        <w:widowControl w:val="0"/>
        <w:tabs>
          <w:tab w:val="left" w:pos="360"/>
        </w:tabs>
        <w:spacing w:line="276" w:lineRule="auto"/>
        <w:ind w:right="-720"/>
        <w:rPr>
          <w:rFonts w:ascii="Times New Roman" w:hAnsi="Times New Roman"/>
          <w:sz w:val="20"/>
        </w:rPr>
      </w:pPr>
      <w:r>
        <w:rPr>
          <w:rFonts w:ascii="Times New Roman" w:hAnsi="Times New Roman"/>
          <w:sz w:val="20"/>
        </w:rPr>
        <w:t>Contact name</w:t>
      </w:r>
      <w:r w:rsidR="00E2441A">
        <w:rPr>
          <w:rFonts w:ascii="Times New Roman" w:hAnsi="Times New Roman"/>
          <w:sz w:val="20"/>
        </w:rPr>
        <w:t>:</w:t>
      </w:r>
      <w:r w:rsidR="008829D5">
        <w:rPr>
          <w:rFonts w:ascii="Times New Roman" w:hAnsi="Times New Roman"/>
          <w:sz w:val="20"/>
        </w:rPr>
        <w:t xml:space="preserve"> </w:t>
      </w:r>
      <w:r w:rsidR="008829D5">
        <w:rPr>
          <w:rFonts w:ascii="Times New Roman" w:hAnsi="Times New Roman"/>
          <w:sz w:val="20"/>
          <w:u w:val="single"/>
        </w:rPr>
        <w:fldChar w:fldCharType="begin">
          <w:ffData>
            <w:name w:val="Text36"/>
            <w:enabled/>
            <w:calcOnExit w:val="0"/>
            <w:textInput/>
          </w:ffData>
        </w:fldChar>
      </w:r>
      <w:bookmarkStart w:id="35" w:name="Text36"/>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5"/>
      <w:r w:rsidR="00C81FD4">
        <w:rPr>
          <w:rFonts w:ascii="Times New Roman" w:hAnsi="Times New Roman"/>
          <w:sz w:val="20"/>
        </w:rPr>
        <w:tab/>
      </w:r>
      <w:r w:rsidR="008829D5">
        <w:rPr>
          <w:rFonts w:ascii="Times New Roman" w:hAnsi="Times New Roman"/>
          <w:sz w:val="20"/>
        </w:rPr>
        <w:tab/>
      </w:r>
      <w:r w:rsidR="00334232">
        <w:rPr>
          <w:rFonts w:ascii="Times New Roman" w:hAnsi="Times New Roman"/>
          <w:sz w:val="20"/>
        </w:rPr>
        <w:t>Phone</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rPr>
        <w:t xml:space="preserve"> </w:t>
      </w:r>
      <w:r w:rsidR="008829D5">
        <w:rPr>
          <w:rFonts w:ascii="Times New Roman" w:hAnsi="Times New Roman"/>
          <w:sz w:val="20"/>
          <w:u w:val="single"/>
        </w:rPr>
        <w:fldChar w:fldCharType="begin">
          <w:ffData>
            <w:name w:val="Text37"/>
            <w:enabled/>
            <w:calcOnExit w:val="0"/>
            <w:textInput/>
          </w:ffData>
        </w:fldChar>
      </w:r>
      <w:bookmarkStart w:id="36" w:name="Text37"/>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6"/>
    </w:p>
    <w:p w14:paraId="0D614A7E" w14:textId="77777777" w:rsidR="002C34F6" w:rsidRPr="000F0076" w:rsidRDefault="00334232" w:rsidP="00E1364A">
      <w:pPr>
        <w:spacing w:line="276" w:lineRule="auto"/>
        <w:rPr>
          <w:rFonts w:ascii="Times New Roman" w:hAnsi="Times New Roman"/>
          <w:b/>
          <w:sz w:val="20"/>
        </w:rPr>
      </w:pPr>
      <w:r>
        <w:rPr>
          <w:rFonts w:ascii="Times New Roman" w:hAnsi="Times New Roman"/>
          <w:sz w:val="20"/>
        </w:rPr>
        <w:t>Email</w:t>
      </w:r>
      <w:r w:rsidR="00E2441A">
        <w:rPr>
          <w:rFonts w:ascii="Times New Roman" w:hAnsi="Times New Roman"/>
          <w:sz w:val="20"/>
        </w:rPr>
        <w:t>:</w:t>
      </w:r>
      <w:r w:rsidR="008829D5">
        <w:rPr>
          <w:rFonts w:ascii="Times New Roman" w:hAnsi="Times New Roman"/>
          <w:sz w:val="20"/>
        </w:rPr>
        <w:t xml:space="preserve"> </w:t>
      </w:r>
      <w:r w:rsidR="008829D5">
        <w:rPr>
          <w:rFonts w:ascii="Times New Roman" w:hAnsi="Times New Roman"/>
          <w:sz w:val="20"/>
          <w:u w:val="single"/>
        </w:rPr>
        <w:fldChar w:fldCharType="begin">
          <w:ffData>
            <w:name w:val="Text38"/>
            <w:enabled/>
            <w:calcOnExit w:val="0"/>
            <w:textInput/>
          </w:ffData>
        </w:fldChar>
      </w:r>
      <w:bookmarkStart w:id="37" w:name="Text38"/>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7"/>
      <w:r w:rsidR="00C81FD4">
        <w:rPr>
          <w:rFonts w:ascii="Times New Roman" w:hAnsi="Times New Roman"/>
          <w:sz w:val="20"/>
        </w:rPr>
        <w:tab/>
      </w:r>
      <w:r w:rsidR="008829D5">
        <w:rPr>
          <w:rFonts w:ascii="Times New Roman" w:hAnsi="Times New Roman"/>
          <w:sz w:val="20"/>
        </w:rPr>
        <w:tab/>
      </w:r>
      <w:r>
        <w:rPr>
          <w:rFonts w:ascii="Times New Roman" w:hAnsi="Times New Roman"/>
          <w:sz w:val="20"/>
        </w:rPr>
        <w:t>Address</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u w:val="single"/>
        </w:rPr>
        <w:fldChar w:fldCharType="begin">
          <w:ffData>
            <w:name w:val="Text39"/>
            <w:enabled/>
            <w:calcOnExit w:val="0"/>
            <w:textInput/>
          </w:ffData>
        </w:fldChar>
      </w:r>
      <w:bookmarkStart w:id="38" w:name="Text39"/>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8"/>
    </w:p>
    <w:sectPr w:rsidR="002C34F6" w:rsidRPr="000F0076" w:rsidSect="0024392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XPCopperhead">
    <w:altName w:val="Book Antiqua"/>
    <w:charset w:val="4D"/>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embo">
    <w:altName w:val="Book Antiqua"/>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95709"/>
    <w:multiLevelType w:val="hybridMultilevel"/>
    <w:tmpl w:val="6B062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B52F9"/>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abstractNum w:abstractNumId="3" w15:restartNumberingAfterBreak="0">
    <w:nsid w:val="116A4638"/>
    <w:multiLevelType w:val="singleLevel"/>
    <w:tmpl w:val="04090013"/>
    <w:lvl w:ilvl="0">
      <w:start w:val="3"/>
      <w:numFmt w:val="upperRoman"/>
      <w:lvlText w:val="%1."/>
      <w:lvlJc w:val="left"/>
      <w:pPr>
        <w:tabs>
          <w:tab w:val="num" w:pos="720"/>
        </w:tabs>
        <w:ind w:left="720" w:hanging="720"/>
      </w:pPr>
      <w:rPr>
        <w:rFonts w:hint="default"/>
      </w:rPr>
    </w:lvl>
  </w:abstractNum>
  <w:abstractNum w:abstractNumId="4" w15:restartNumberingAfterBreak="0">
    <w:nsid w:val="24202181"/>
    <w:multiLevelType w:val="hybridMultilevel"/>
    <w:tmpl w:val="1DA0E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C2DCC"/>
    <w:multiLevelType w:val="singleLevel"/>
    <w:tmpl w:val="5CE2A59A"/>
    <w:lvl w:ilvl="0">
      <w:start w:val="1"/>
      <w:numFmt w:val="decimal"/>
      <w:lvlText w:val="%1."/>
      <w:lvlJc w:val="left"/>
      <w:pPr>
        <w:tabs>
          <w:tab w:val="num" w:pos="720"/>
        </w:tabs>
        <w:ind w:left="720" w:hanging="360"/>
      </w:pPr>
      <w:rPr>
        <w:rFonts w:ascii="Impact" w:hAnsi="Impact" w:hint="default"/>
      </w:rPr>
    </w:lvl>
  </w:abstractNum>
  <w:abstractNum w:abstractNumId="6" w15:restartNumberingAfterBreak="0">
    <w:nsid w:val="252C30B6"/>
    <w:multiLevelType w:val="singleLevel"/>
    <w:tmpl w:val="04090013"/>
    <w:lvl w:ilvl="0">
      <w:start w:val="2"/>
      <w:numFmt w:val="upperRoman"/>
      <w:lvlText w:val="%1."/>
      <w:lvlJc w:val="left"/>
      <w:pPr>
        <w:tabs>
          <w:tab w:val="num" w:pos="720"/>
        </w:tabs>
        <w:ind w:left="720" w:hanging="720"/>
      </w:pPr>
      <w:rPr>
        <w:rFonts w:hint="default"/>
      </w:rPr>
    </w:lvl>
  </w:abstractNum>
  <w:abstractNum w:abstractNumId="7" w15:restartNumberingAfterBreak="0">
    <w:nsid w:val="38CB1394"/>
    <w:multiLevelType w:val="singleLevel"/>
    <w:tmpl w:val="992806A0"/>
    <w:lvl w:ilvl="0">
      <w:start w:val="1"/>
      <w:numFmt w:val="bullet"/>
      <w:lvlText w:val=""/>
      <w:lvlJc w:val="left"/>
      <w:pPr>
        <w:tabs>
          <w:tab w:val="num" w:pos="360"/>
        </w:tabs>
        <w:ind w:left="360" w:hanging="360"/>
      </w:pPr>
      <w:rPr>
        <w:rFonts w:ascii="Symbol" w:hAnsi="Symbol" w:hint="default"/>
        <w:b/>
        <w:sz w:val="16"/>
      </w:rPr>
    </w:lvl>
  </w:abstractNum>
  <w:abstractNum w:abstractNumId="8" w15:restartNumberingAfterBreak="0">
    <w:nsid w:val="3E7712F0"/>
    <w:multiLevelType w:val="singleLevel"/>
    <w:tmpl w:val="04090001"/>
    <w:lvl w:ilvl="0">
      <w:start w:val="1"/>
      <w:numFmt w:val="bullet"/>
      <w:lvlText w:val=""/>
      <w:lvlJc w:val="left"/>
      <w:pPr>
        <w:ind w:left="2340" w:hanging="360"/>
      </w:pPr>
      <w:rPr>
        <w:rFonts w:ascii="Symbol" w:hAnsi="Symbol" w:hint="default"/>
      </w:rPr>
    </w:lvl>
  </w:abstractNum>
  <w:abstractNum w:abstractNumId="9" w15:restartNumberingAfterBreak="0">
    <w:nsid w:val="40455212"/>
    <w:multiLevelType w:val="hybridMultilevel"/>
    <w:tmpl w:val="7E945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BA5A3F"/>
    <w:multiLevelType w:val="hybridMultilevel"/>
    <w:tmpl w:val="BAC23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1A6A43"/>
    <w:multiLevelType w:val="hybridMultilevel"/>
    <w:tmpl w:val="BF3CD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FB603D"/>
    <w:multiLevelType w:val="singleLevel"/>
    <w:tmpl w:val="9A0C2F5C"/>
    <w:lvl w:ilvl="0">
      <w:start w:val="1"/>
      <w:numFmt w:val="upperLetter"/>
      <w:lvlText w:val="%1."/>
      <w:lvlJc w:val="left"/>
      <w:pPr>
        <w:tabs>
          <w:tab w:val="num" w:pos="372"/>
        </w:tabs>
        <w:ind w:left="372" w:hanging="372"/>
      </w:pPr>
      <w:rPr>
        <w:rFonts w:hint="default"/>
      </w:rPr>
    </w:lvl>
  </w:abstractNum>
  <w:abstractNum w:abstractNumId="13" w15:restartNumberingAfterBreak="0">
    <w:nsid w:val="5D5A0354"/>
    <w:multiLevelType w:val="singleLevel"/>
    <w:tmpl w:val="CE2E4758"/>
    <w:lvl w:ilvl="0">
      <w:start w:val="1"/>
      <w:numFmt w:val="decimal"/>
      <w:lvlText w:val="%1."/>
      <w:lvlJc w:val="left"/>
      <w:pPr>
        <w:tabs>
          <w:tab w:val="num" w:pos="360"/>
        </w:tabs>
        <w:ind w:left="360" w:hanging="360"/>
      </w:pPr>
      <w:rPr>
        <w:rFonts w:ascii="XPCopperhead" w:hAnsi="XPCopperhead" w:hint="default"/>
      </w:rPr>
    </w:lvl>
  </w:abstractNum>
  <w:abstractNum w:abstractNumId="14" w15:restartNumberingAfterBreak="0">
    <w:nsid w:val="60C9535A"/>
    <w:multiLevelType w:val="singleLevel"/>
    <w:tmpl w:val="DB32CA40"/>
    <w:lvl w:ilvl="0">
      <w:start w:val="1"/>
      <w:numFmt w:val="decimal"/>
      <w:lvlText w:val="%1."/>
      <w:legacy w:legacy="1" w:legacySpace="0" w:legacyIndent="360"/>
      <w:lvlJc w:val="left"/>
      <w:pPr>
        <w:ind w:left="360" w:hanging="360"/>
      </w:pPr>
    </w:lvl>
  </w:abstractNum>
  <w:abstractNum w:abstractNumId="15" w15:restartNumberingAfterBreak="0">
    <w:nsid w:val="6AB85A34"/>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abstractNum w:abstractNumId="16" w15:restartNumberingAfterBreak="0">
    <w:nsid w:val="718B2746"/>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AD3E9F"/>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E710888"/>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num w:numId="1" w16cid:durableId="209624109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27309874">
    <w:abstractNumId w:val="14"/>
  </w:num>
  <w:num w:numId="3" w16cid:durableId="2013794324">
    <w:abstractNumId w:val="14"/>
    <w:lvlOverride w:ilvl="0">
      <w:lvl w:ilvl="0">
        <w:start w:val="1"/>
        <w:numFmt w:val="decimal"/>
        <w:lvlText w:val="%1."/>
        <w:legacy w:legacy="1" w:legacySpace="0" w:legacyIndent="360"/>
        <w:lvlJc w:val="left"/>
        <w:pPr>
          <w:ind w:left="360" w:hanging="360"/>
        </w:pPr>
      </w:lvl>
    </w:lvlOverride>
  </w:num>
  <w:num w:numId="4" w16cid:durableId="595670948">
    <w:abstractNumId w:val="14"/>
    <w:lvlOverride w:ilvl="0">
      <w:lvl w:ilvl="0">
        <w:start w:val="1"/>
        <w:numFmt w:val="decimal"/>
        <w:lvlText w:val="%1."/>
        <w:legacy w:legacy="1" w:legacySpace="0" w:legacyIndent="360"/>
        <w:lvlJc w:val="left"/>
        <w:pPr>
          <w:ind w:left="360" w:hanging="360"/>
        </w:pPr>
      </w:lvl>
    </w:lvlOverride>
  </w:num>
  <w:num w:numId="5" w16cid:durableId="1657227415">
    <w:abstractNumId w:val="14"/>
    <w:lvlOverride w:ilvl="0">
      <w:lvl w:ilvl="0">
        <w:start w:val="1"/>
        <w:numFmt w:val="decimal"/>
        <w:lvlText w:val="%1."/>
        <w:legacy w:legacy="1" w:legacySpace="0" w:legacyIndent="360"/>
        <w:lvlJc w:val="left"/>
        <w:pPr>
          <w:ind w:left="360" w:hanging="360"/>
        </w:pPr>
      </w:lvl>
    </w:lvlOverride>
  </w:num>
  <w:num w:numId="6" w16cid:durableId="198514918">
    <w:abstractNumId w:val="7"/>
  </w:num>
  <w:num w:numId="7" w16cid:durableId="929779339">
    <w:abstractNumId w:val="12"/>
  </w:num>
  <w:num w:numId="8" w16cid:durableId="1003702617">
    <w:abstractNumId w:val="2"/>
  </w:num>
  <w:num w:numId="9" w16cid:durableId="1177770294">
    <w:abstractNumId w:val="3"/>
  </w:num>
  <w:num w:numId="10" w16cid:durableId="359285656">
    <w:abstractNumId w:val="6"/>
  </w:num>
  <w:num w:numId="11" w16cid:durableId="1993563455">
    <w:abstractNumId w:val="18"/>
  </w:num>
  <w:num w:numId="12" w16cid:durableId="1504585638">
    <w:abstractNumId w:val="15"/>
  </w:num>
  <w:num w:numId="13" w16cid:durableId="342317669">
    <w:abstractNumId w:val="5"/>
  </w:num>
  <w:num w:numId="14" w16cid:durableId="957221371">
    <w:abstractNumId w:val="13"/>
  </w:num>
  <w:num w:numId="15" w16cid:durableId="15813624">
    <w:abstractNumId w:val="8"/>
  </w:num>
  <w:num w:numId="16" w16cid:durableId="1239241916">
    <w:abstractNumId w:val="11"/>
  </w:num>
  <w:num w:numId="17" w16cid:durableId="1608855120">
    <w:abstractNumId w:val="16"/>
  </w:num>
  <w:num w:numId="18" w16cid:durableId="1118721160">
    <w:abstractNumId w:val="10"/>
  </w:num>
  <w:num w:numId="19" w16cid:durableId="1711959435">
    <w:abstractNumId w:val="4"/>
  </w:num>
  <w:num w:numId="20" w16cid:durableId="1594706343">
    <w:abstractNumId w:val="9"/>
  </w:num>
  <w:num w:numId="21" w16cid:durableId="987322259">
    <w:abstractNumId w:val="1"/>
  </w:num>
  <w:num w:numId="22" w16cid:durableId="3263293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2te8nuhWq+fjKSv8rsRhRTHuFAMS2sy/zedc1hZk0Bp5zZ+KmN5esvkrFKi4j26QEn/Ltulfy8ftSb6pefeQ==" w:salt="oWXYtkKeQzpx0BipmUwxi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C9"/>
    <w:rsid w:val="00021422"/>
    <w:rsid w:val="000278F1"/>
    <w:rsid w:val="000368F0"/>
    <w:rsid w:val="0006051F"/>
    <w:rsid w:val="00074D3B"/>
    <w:rsid w:val="00086AEF"/>
    <w:rsid w:val="00086E1C"/>
    <w:rsid w:val="000C2C48"/>
    <w:rsid w:val="000E72FB"/>
    <w:rsid w:val="000F0076"/>
    <w:rsid w:val="000F1C80"/>
    <w:rsid w:val="00126C06"/>
    <w:rsid w:val="00132F71"/>
    <w:rsid w:val="00135D15"/>
    <w:rsid w:val="00142670"/>
    <w:rsid w:val="00142EDE"/>
    <w:rsid w:val="001569B5"/>
    <w:rsid w:val="001848D7"/>
    <w:rsid w:val="001855A1"/>
    <w:rsid w:val="001F384E"/>
    <w:rsid w:val="002076C6"/>
    <w:rsid w:val="00240450"/>
    <w:rsid w:val="0024392F"/>
    <w:rsid w:val="00266CD3"/>
    <w:rsid w:val="00270C60"/>
    <w:rsid w:val="0027103F"/>
    <w:rsid w:val="0028363E"/>
    <w:rsid w:val="0028770C"/>
    <w:rsid w:val="002C34F6"/>
    <w:rsid w:val="00307D39"/>
    <w:rsid w:val="00313BF0"/>
    <w:rsid w:val="00322E8F"/>
    <w:rsid w:val="00334232"/>
    <w:rsid w:val="0034474C"/>
    <w:rsid w:val="00354C76"/>
    <w:rsid w:val="00370ECD"/>
    <w:rsid w:val="003822C3"/>
    <w:rsid w:val="003A07ED"/>
    <w:rsid w:val="0040349B"/>
    <w:rsid w:val="0040746C"/>
    <w:rsid w:val="00432EF3"/>
    <w:rsid w:val="004609BE"/>
    <w:rsid w:val="00461A77"/>
    <w:rsid w:val="004637C2"/>
    <w:rsid w:val="00472B4D"/>
    <w:rsid w:val="00487928"/>
    <w:rsid w:val="004B118B"/>
    <w:rsid w:val="004E1F91"/>
    <w:rsid w:val="004F4CC9"/>
    <w:rsid w:val="00521B29"/>
    <w:rsid w:val="00522E8B"/>
    <w:rsid w:val="005413C5"/>
    <w:rsid w:val="00542E2E"/>
    <w:rsid w:val="00555040"/>
    <w:rsid w:val="005572A5"/>
    <w:rsid w:val="00593117"/>
    <w:rsid w:val="00596B62"/>
    <w:rsid w:val="005B07B2"/>
    <w:rsid w:val="005C15CC"/>
    <w:rsid w:val="00602F69"/>
    <w:rsid w:val="0062440C"/>
    <w:rsid w:val="006249A8"/>
    <w:rsid w:val="006363B6"/>
    <w:rsid w:val="006504C8"/>
    <w:rsid w:val="0069546F"/>
    <w:rsid w:val="00697B88"/>
    <w:rsid w:val="006A4A4C"/>
    <w:rsid w:val="006B7253"/>
    <w:rsid w:val="006E28EC"/>
    <w:rsid w:val="007056D5"/>
    <w:rsid w:val="0074631D"/>
    <w:rsid w:val="00751E29"/>
    <w:rsid w:val="00753593"/>
    <w:rsid w:val="007635EB"/>
    <w:rsid w:val="007664D8"/>
    <w:rsid w:val="00771123"/>
    <w:rsid w:val="00790BEB"/>
    <w:rsid w:val="00795A9B"/>
    <w:rsid w:val="007A5D5E"/>
    <w:rsid w:val="007C0CC9"/>
    <w:rsid w:val="007C502D"/>
    <w:rsid w:val="007D5369"/>
    <w:rsid w:val="008007F3"/>
    <w:rsid w:val="00805DCF"/>
    <w:rsid w:val="008539B9"/>
    <w:rsid w:val="0086107C"/>
    <w:rsid w:val="00862E1A"/>
    <w:rsid w:val="00872FE5"/>
    <w:rsid w:val="00881E67"/>
    <w:rsid w:val="008829D5"/>
    <w:rsid w:val="00883320"/>
    <w:rsid w:val="00885B3C"/>
    <w:rsid w:val="0089448F"/>
    <w:rsid w:val="008944C8"/>
    <w:rsid w:val="008A533A"/>
    <w:rsid w:val="008A6F59"/>
    <w:rsid w:val="008B49D4"/>
    <w:rsid w:val="008B5D3A"/>
    <w:rsid w:val="008B78C5"/>
    <w:rsid w:val="008D092C"/>
    <w:rsid w:val="008D0DED"/>
    <w:rsid w:val="008D1EE9"/>
    <w:rsid w:val="008D6312"/>
    <w:rsid w:val="008F0F25"/>
    <w:rsid w:val="008F30B8"/>
    <w:rsid w:val="00902BBC"/>
    <w:rsid w:val="0090604F"/>
    <w:rsid w:val="00930C16"/>
    <w:rsid w:val="00934980"/>
    <w:rsid w:val="00936A13"/>
    <w:rsid w:val="00940A56"/>
    <w:rsid w:val="0094410C"/>
    <w:rsid w:val="009523CA"/>
    <w:rsid w:val="00955CD6"/>
    <w:rsid w:val="009726A9"/>
    <w:rsid w:val="00986DEB"/>
    <w:rsid w:val="009E115C"/>
    <w:rsid w:val="009F3EE8"/>
    <w:rsid w:val="009F7061"/>
    <w:rsid w:val="00A04CAC"/>
    <w:rsid w:val="00A057F3"/>
    <w:rsid w:val="00A13F50"/>
    <w:rsid w:val="00A269C3"/>
    <w:rsid w:val="00A34B62"/>
    <w:rsid w:val="00A50EE6"/>
    <w:rsid w:val="00A52E07"/>
    <w:rsid w:val="00AB29AA"/>
    <w:rsid w:val="00AC6DA9"/>
    <w:rsid w:val="00AE293D"/>
    <w:rsid w:val="00AE4B35"/>
    <w:rsid w:val="00AF0891"/>
    <w:rsid w:val="00AF61E8"/>
    <w:rsid w:val="00B14A4F"/>
    <w:rsid w:val="00B36B81"/>
    <w:rsid w:val="00B412A5"/>
    <w:rsid w:val="00B4197A"/>
    <w:rsid w:val="00B44933"/>
    <w:rsid w:val="00B46113"/>
    <w:rsid w:val="00B5552F"/>
    <w:rsid w:val="00B8168A"/>
    <w:rsid w:val="00B8403E"/>
    <w:rsid w:val="00BA3AE7"/>
    <w:rsid w:val="00BC2166"/>
    <w:rsid w:val="00BC6259"/>
    <w:rsid w:val="00BE4CF7"/>
    <w:rsid w:val="00BE7597"/>
    <w:rsid w:val="00C12401"/>
    <w:rsid w:val="00C23881"/>
    <w:rsid w:val="00C31CD4"/>
    <w:rsid w:val="00C40642"/>
    <w:rsid w:val="00C44A59"/>
    <w:rsid w:val="00C54C70"/>
    <w:rsid w:val="00C736DE"/>
    <w:rsid w:val="00C81E36"/>
    <w:rsid w:val="00C81FD4"/>
    <w:rsid w:val="00CA3CDB"/>
    <w:rsid w:val="00CB6896"/>
    <w:rsid w:val="00CC366A"/>
    <w:rsid w:val="00CE6851"/>
    <w:rsid w:val="00D16067"/>
    <w:rsid w:val="00D21F7E"/>
    <w:rsid w:val="00D229AA"/>
    <w:rsid w:val="00D32835"/>
    <w:rsid w:val="00D44A0E"/>
    <w:rsid w:val="00D64140"/>
    <w:rsid w:val="00D77944"/>
    <w:rsid w:val="00D87517"/>
    <w:rsid w:val="00DA411F"/>
    <w:rsid w:val="00DA4BB0"/>
    <w:rsid w:val="00DB1AA5"/>
    <w:rsid w:val="00DD0E13"/>
    <w:rsid w:val="00DD22EA"/>
    <w:rsid w:val="00DF0259"/>
    <w:rsid w:val="00DF6514"/>
    <w:rsid w:val="00E05852"/>
    <w:rsid w:val="00E12022"/>
    <w:rsid w:val="00E1364A"/>
    <w:rsid w:val="00E2441A"/>
    <w:rsid w:val="00E336A1"/>
    <w:rsid w:val="00E52CF4"/>
    <w:rsid w:val="00E57BEC"/>
    <w:rsid w:val="00E63157"/>
    <w:rsid w:val="00E6463C"/>
    <w:rsid w:val="00E723EE"/>
    <w:rsid w:val="00E97634"/>
    <w:rsid w:val="00EC6E0F"/>
    <w:rsid w:val="00ED177F"/>
    <w:rsid w:val="00ED6086"/>
    <w:rsid w:val="00EE5012"/>
    <w:rsid w:val="00EF1A52"/>
    <w:rsid w:val="00F020DB"/>
    <w:rsid w:val="00F02EC5"/>
    <w:rsid w:val="00F22649"/>
    <w:rsid w:val="00F33A6D"/>
    <w:rsid w:val="00F370D9"/>
    <w:rsid w:val="00F43DDC"/>
    <w:rsid w:val="00F563FA"/>
    <w:rsid w:val="00F57078"/>
    <w:rsid w:val="00F74E7D"/>
    <w:rsid w:val="00F9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93B3A"/>
  <w15:chartTrackingRefBased/>
  <w15:docId w15:val="{6E156CD7-36FC-4DE7-BD45-129809CC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259"/>
    <w:rPr>
      <w:rFonts w:ascii="Palatino" w:hAnsi="Palatino"/>
      <w:sz w:val="24"/>
    </w:rPr>
  </w:style>
  <w:style w:type="paragraph" w:styleId="Heading1">
    <w:name w:val="heading 1"/>
    <w:basedOn w:val="Normal"/>
    <w:next w:val="Normal"/>
    <w:qFormat/>
    <w:rsid w:val="00BC6259"/>
    <w:pPr>
      <w:keepNext/>
      <w:pBdr>
        <w:left w:val="single" w:sz="2" w:space="4" w:color="auto"/>
      </w:pBdr>
      <w:ind w:firstLine="360"/>
      <w:outlineLvl w:val="0"/>
    </w:pPr>
    <w:rPr>
      <w:rFonts w:ascii="XPCopperhead" w:hAnsi="XPCopperhea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C6259"/>
    <w:pPr>
      <w:widowControl w:val="0"/>
      <w:jc w:val="center"/>
    </w:pPr>
    <w:rPr>
      <w:rFonts w:ascii="Bembo" w:hAnsi="Bembo"/>
      <w:b/>
      <w:sz w:val="22"/>
      <w:u w:val="single"/>
    </w:rPr>
  </w:style>
  <w:style w:type="paragraph" w:styleId="BodyTextIndent">
    <w:name w:val="Body Text Indent"/>
    <w:basedOn w:val="Normal"/>
    <w:rsid w:val="00BC6259"/>
    <w:pPr>
      <w:tabs>
        <w:tab w:val="left" w:pos="90"/>
      </w:tabs>
      <w:ind w:left="360" w:hanging="360"/>
    </w:pPr>
    <w:rPr>
      <w:rFonts w:ascii="Bembo" w:hAnsi="Bembo"/>
    </w:rPr>
  </w:style>
  <w:style w:type="character" w:styleId="Hyperlink">
    <w:name w:val="Hyperlink"/>
    <w:rsid w:val="00BC6259"/>
    <w:rPr>
      <w:color w:val="0000FF"/>
      <w:u w:val="single"/>
    </w:rPr>
  </w:style>
  <w:style w:type="paragraph" w:styleId="ListParagraph">
    <w:name w:val="List Paragraph"/>
    <w:basedOn w:val="Normal"/>
    <w:uiPriority w:val="34"/>
    <w:qFormat/>
    <w:rsid w:val="00795A9B"/>
    <w:pPr>
      <w:ind w:left="720"/>
      <w:contextualSpacing/>
    </w:pPr>
  </w:style>
  <w:style w:type="table" w:styleId="TableGrid">
    <w:name w:val="Table Grid"/>
    <w:basedOn w:val="TableNormal"/>
    <w:rsid w:val="00D4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2FE5"/>
    <w:rPr>
      <w:rFonts w:ascii="Tahoma" w:hAnsi="Tahoma"/>
      <w:sz w:val="16"/>
      <w:szCs w:val="16"/>
      <w:lang w:val="x-none" w:eastAsia="x-none"/>
    </w:rPr>
  </w:style>
  <w:style w:type="character" w:customStyle="1" w:styleId="BalloonTextChar">
    <w:name w:val="Balloon Text Char"/>
    <w:link w:val="BalloonText"/>
    <w:rsid w:val="00872FE5"/>
    <w:rPr>
      <w:rFonts w:ascii="Tahoma" w:hAnsi="Tahoma" w:cs="Tahoma"/>
      <w:sz w:val="16"/>
      <w:szCs w:val="16"/>
    </w:rPr>
  </w:style>
  <w:style w:type="character" w:styleId="CommentReference">
    <w:name w:val="annotation reference"/>
    <w:rsid w:val="008007F3"/>
    <w:rPr>
      <w:sz w:val="16"/>
      <w:szCs w:val="16"/>
    </w:rPr>
  </w:style>
  <w:style w:type="paragraph" w:styleId="CommentText">
    <w:name w:val="annotation text"/>
    <w:basedOn w:val="Normal"/>
    <w:link w:val="CommentTextChar"/>
    <w:rsid w:val="008007F3"/>
    <w:rPr>
      <w:sz w:val="20"/>
      <w:lang w:val="x-none" w:eastAsia="x-none"/>
    </w:rPr>
  </w:style>
  <w:style w:type="character" w:customStyle="1" w:styleId="CommentTextChar">
    <w:name w:val="Comment Text Char"/>
    <w:link w:val="CommentText"/>
    <w:rsid w:val="008007F3"/>
    <w:rPr>
      <w:rFonts w:ascii="Palatino" w:hAnsi="Palatino"/>
    </w:rPr>
  </w:style>
  <w:style w:type="paragraph" w:styleId="CommentSubject">
    <w:name w:val="annotation subject"/>
    <w:basedOn w:val="CommentText"/>
    <w:next w:val="CommentText"/>
    <w:link w:val="CommentSubjectChar"/>
    <w:rsid w:val="008007F3"/>
    <w:rPr>
      <w:b/>
      <w:bCs/>
    </w:rPr>
  </w:style>
  <w:style w:type="character" w:customStyle="1" w:styleId="CommentSubjectChar">
    <w:name w:val="Comment Subject Char"/>
    <w:link w:val="CommentSubject"/>
    <w:rsid w:val="008007F3"/>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wp.buffalo.edu/gsa" TargetMode="External"/><Relationship Id="rId3" Type="http://schemas.openxmlformats.org/officeDocument/2006/relationships/styles" Target="styles.xml"/><Relationship Id="rId7" Type="http://schemas.openxmlformats.org/officeDocument/2006/relationships/hyperlink" Target="https://ubwp.buffalo.edu/g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Scholarly%20Pub\Scholarly%20Publication-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76AEA-D4B7-49B3-9FF9-4FF4BA6C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Scholarly Publication-Application</Template>
  <TotalTime>3</TotalTime>
  <Pages>1</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GRADUATE STUDENT ASSOCIATION</vt:lpstr>
    </vt:vector>
  </TitlesOfParts>
  <Company>State University of New York at Buffalo</Company>
  <LinksUpToDate>false</LinksUpToDate>
  <CharactersWithSpaces>10558</CharactersWithSpaces>
  <SharedDoc>false</SharedDoc>
  <HLinks>
    <vt:vector size="12" baseType="variant">
      <vt:variant>
        <vt:i4>7995507</vt:i4>
      </vt:variant>
      <vt:variant>
        <vt:i4>3</vt:i4>
      </vt:variant>
      <vt:variant>
        <vt:i4>0</vt:i4>
      </vt:variant>
      <vt:variant>
        <vt:i4>5</vt:i4>
      </vt:variant>
      <vt:variant>
        <vt:lpwstr>http://gsa.buffalo.edu/Clubs/docs/</vt:lpwstr>
      </vt:variant>
      <vt:variant>
        <vt:lpwstr/>
      </vt:variant>
      <vt:variant>
        <vt:i4>3604536</vt:i4>
      </vt:variant>
      <vt:variant>
        <vt:i4>0</vt:i4>
      </vt:variant>
      <vt:variant>
        <vt:i4>0</vt:i4>
      </vt:variant>
      <vt:variant>
        <vt:i4>5</vt:i4>
      </vt:variant>
      <vt:variant>
        <vt:lpwstr>http://www.gsa.buffalo.edu/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ASSOCIATION</dc:title>
  <dc:subject/>
  <dc:creator>Gena Zimmerman</dc:creator>
  <cp:keywords/>
  <cp:lastModifiedBy>Stephanie George</cp:lastModifiedBy>
  <cp:revision>4</cp:revision>
  <cp:lastPrinted>2019-06-24T15:44:00Z</cp:lastPrinted>
  <dcterms:created xsi:type="dcterms:W3CDTF">2025-07-17T17:14:00Z</dcterms:created>
  <dcterms:modified xsi:type="dcterms:W3CDTF">2025-07-17T17:15:00Z</dcterms:modified>
</cp:coreProperties>
</file>