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2C9" w:rsidRPr="00AC7310" w:rsidRDefault="007A32C9" w:rsidP="007A32C9">
      <w:pPr>
        <w:jc w:val="right"/>
        <w:rPr>
          <w:rFonts w:ascii="Times New Roman" w:hAnsi="Times New Roman"/>
          <w:b/>
        </w:rPr>
      </w:pPr>
      <w:r w:rsidRPr="00AC7310">
        <w:rPr>
          <w:rFonts w:ascii="Times New Roman" w:hAnsi="Times New Roman"/>
          <w:noProof/>
        </w:rPr>
        <w:drawing>
          <wp:anchor distT="0" distB="0" distL="114300" distR="114300" simplePos="0" relativeHeight="251659264" behindDoc="1" locked="0" layoutInCell="1" allowOverlap="1">
            <wp:simplePos x="0" y="0"/>
            <wp:positionH relativeFrom="column">
              <wp:posOffset>194310</wp:posOffset>
            </wp:positionH>
            <wp:positionV relativeFrom="paragraph">
              <wp:posOffset>-59055</wp:posOffset>
            </wp:positionV>
            <wp:extent cx="1533525" cy="1000125"/>
            <wp:effectExtent l="0" t="0" r="9525" b="9525"/>
            <wp:wrapTight wrapText="bothSides">
              <wp:wrapPolygon edited="0">
                <wp:start x="8586" y="0"/>
                <wp:lineTo x="7245" y="823"/>
                <wp:lineTo x="2683" y="6171"/>
                <wp:lineTo x="0" y="10286"/>
                <wp:lineTo x="0" y="12343"/>
                <wp:lineTo x="805" y="13989"/>
                <wp:lineTo x="5903" y="19749"/>
                <wp:lineTo x="6171" y="21394"/>
                <wp:lineTo x="7513" y="21394"/>
                <wp:lineTo x="10733" y="21394"/>
                <wp:lineTo x="21466" y="19749"/>
                <wp:lineTo x="21466" y="9051"/>
                <wp:lineTo x="19856" y="6583"/>
                <wp:lineTo x="14489" y="411"/>
                <wp:lineTo x="13684" y="0"/>
                <wp:lineTo x="8586" y="0"/>
              </wp:wrapPolygon>
            </wp:wrapTight>
            <wp:docPr id="1" name="Picture 1" descr="logo_nosubtext_skel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nosubtext_skelet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310">
        <w:rPr>
          <w:rFonts w:ascii="Times New Roman" w:hAnsi="Times New Roman"/>
          <w:b/>
        </w:rPr>
        <w:t>UNIVERSITY AT BUFFALO GRADUATE STUDENT ASSOCIATION INC.</w:t>
      </w:r>
    </w:p>
    <w:p w:rsidR="007A32C9" w:rsidRPr="00AC7310" w:rsidRDefault="007A32C9" w:rsidP="007A32C9">
      <w:pPr>
        <w:jc w:val="right"/>
        <w:rPr>
          <w:rFonts w:ascii="Times New Roman" w:hAnsi="Times New Roman"/>
        </w:rPr>
      </w:pPr>
      <w:r w:rsidRPr="00AC7310">
        <w:rPr>
          <w:rFonts w:ascii="Times New Roman" w:hAnsi="Times New Roman"/>
        </w:rPr>
        <w:t>310 Student Union, Box 602100, Buffalo, NY 14260-2100</w:t>
      </w:r>
    </w:p>
    <w:p w:rsidR="007A32C9" w:rsidRPr="00AC7310" w:rsidRDefault="007A32C9" w:rsidP="007A32C9">
      <w:pPr>
        <w:jc w:val="right"/>
        <w:rPr>
          <w:rFonts w:ascii="Times New Roman" w:hAnsi="Times New Roman"/>
        </w:rPr>
      </w:pPr>
      <w:r w:rsidRPr="00AC7310">
        <w:rPr>
          <w:rFonts w:ascii="Times New Roman" w:hAnsi="Times New Roman"/>
        </w:rPr>
        <w:t>South Campus Satellite Office:  302 Abbott Hall (Tuesdays 9am – 4pm)</w:t>
      </w:r>
    </w:p>
    <w:p w:rsidR="007A32C9" w:rsidRPr="00AC7310" w:rsidRDefault="007A32C9" w:rsidP="007A32C9">
      <w:pPr>
        <w:jc w:val="right"/>
        <w:rPr>
          <w:rFonts w:ascii="Times New Roman" w:hAnsi="Times New Roman"/>
          <w:u w:val="single"/>
        </w:rPr>
      </w:pPr>
      <w:r w:rsidRPr="00AC7310">
        <w:rPr>
          <w:rFonts w:ascii="Times New Roman" w:hAnsi="Times New Roman"/>
        </w:rPr>
        <w:tab/>
      </w:r>
      <w:r w:rsidRPr="00AC7310">
        <w:rPr>
          <w:rFonts w:ascii="Times New Roman" w:hAnsi="Times New Roman"/>
        </w:rPr>
        <w:tab/>
        <w:t xml:space="preserve">(716) 645-2960, Fax: (716) 645-7333, </w:t>
      </w:r>
      <w:hyperlink r:id="rId7" w:history="1">
        <w:r w:rsidRPr="00AC7310">
          <w:rPr>
            <w:rStyle w:val="Hyperlink"/>
            <w:rFonts w:ascii="Times New Roman" w:hAnsi="Times New Roman"/>
          </w:rPr>
          <w:t>https://ubwp.buffalo.edu/gsa</w:t>
        </w:r>
      </w:hyperlink>
      <w:r w:rsidRPr="00AC7310">
        <w:rPr>
          <w:rFonts w:ascii="Times New Roman" w:hAnsi="Times New Roman"/>
        </w:rPr>
        <w:t xml:space="preserve"> </w:t>
      </w:r>
    </w:p>
    <w:p w:rsidR="007A32C9" w:rsidRPr="00AC7310" w:rsidRDefault="007A32C9" w:rsidP="007A32C9">
      <w:pPr>
        <w:jc w:val="right"/>
        <w:rPr>
          <w:rFonts w:ascii="Times New Roman" w:hAnsi="Times New Roman"/>
        </w:rPr>
      </w:pPr>
    </w:p>
    <w:p w:rsidR="005E1587" w:rsidRPr="000555DE" w:rsidRDefault="005E1587">
      <w:pPr>
        <w:jc w:val="right"/>
        <w:rPr>
          <w:rFonts w:ascii="Times New Roman" w:hAnsi="Times New Roman"/>
          <w:sz w:val="16"/>
        </w:rPr>
      </w:pPr>
    </w:p>
    <w:p w:rsidR="00E61BF1" w:rsidRPr="000555DE" w:rsidRDefault="00E61BF1">
      <w:pPr>
        <w:jc w:val="right"/>
        <w:rPr>
          <w:rFonts w:ascii="Times New Roman" w:hAnsi="Times New Roman"/>
          <w:sz w:val="16"/>
        </w:rPr>
      </w:pPr>
    </w:p>
    <w:p w:rsidR="00E61BF1" w:rsidRPr="000555DE" w:rsidRDefault="00E61BF1">
      <w:pPr>
        <w:jc w:val="right"/>
        <w:rPr>
          <w:rFonts w:ascii="Times New Roman" w:hAnsi="Times New Roman"/>
          <w:b/>
          <w:i/>
          <w:sz w:val="36"/>
        </w:rPr>
      </w:pPr>
      <w:r w:rsidRPr="000555DE">
        <w:rPr>
          <w:rFonts w:ascii="Times New Roman" w:hAnsi="Times New Roman"/>
          <w:i/>
          <w:color w:val="FFFFFF"/>
          <w:sz w:val="16"/>
        </w:rPr>
        <w:t>$$</w:t>
      </w:r>
      <w:r w:rsidR="00896ED8" w:rsidRPr="000555DE">
        <w:rPr>
          <w:rFonts w:ascii="Times New Roman" w:hAnsi="Times New Roman"/>
          <w:b/>
          <w:i/>
          <w:sz w:val="36"/>
        </w:rPr>
        <w:t>Symposium Funding</w:t>
      </w:r>
    </w:p>
    <w:p w:rsidR="00E61BF1" w:rsidRPr="000555DE" w:rsidRDefault="00E61BF1">
      <w:pPr>
        <w:jc w:val="right"/>
        <w:rPr>
          <w:rFonts w:ascii="Times New Roman" w:hAnsi="Times New Roman"/>
          <w:sz w:val="20"/>
        </w:rPr>
      </w:pPr>
      <w:r w:rsidRPr="000555DE">
        <w:rPr>
          <w:rFonts w:ascii="Times New Roman" w:hAnsi="Times New Roman"/>
          <w:i/>
          <w:color w:val="FFFFFF"/>
          <w:sz w:val="16"/>
        </w:rPr>
        <w:t>$</w:t>
      </w:r>
      <w:r w:rsidR="005E1587" w:rsidRPr="000555DE">
        <w:rPr>
          <w:rFonts w:ascii="Times New Roman" w:hAnsi="Times New Roman"/>
          <w:sz w:val="20"/>
        </w:rPr>
        <w:t xml:space="preserve"> (revised </w:t>
      </w:r>
      <w:r w:rsidR="00022380" w:rsidRPr="000555DE">
        <w:rPr>
          <w:rFonts w:ascii="Times New Roman" w:hAnsi="Times New Roman"/>
          <w:sz w:val="20"/>
        </w:rPr>
        <w:t>7</w:t>
      </w:r>
      <w:r w:rsidR="005E1587" w:rsidRPr="000555DE">
        <w:rPr>
          <w:rFonts w:ascii="Times New Roman" w:hAnsi="Times New Roman"/>
          <w:sz w:val="20"/>
        </w:rPr>
        <w:t>/</w:t>
      </w:r>
      <w:r w:rsidR="00EF5161">
        <w:rPr>
          <w:rFonts w:ascii="Times New Roman" w:hAnsi="Times New Roman"/>
          <w:sz w:val="20"/>
        </w:rPr>
        <w:t>2</w:t>
      </w:r>
      <w:r w:rsidR="006610FE">
        <w:rPr>
          <w:rFonts w:ascii="Times New Roman" w:hAnsi="Times New Roman"/>
          <w:sz w:val="20"/>
        </w:rPr>
        <w:t>2</w:t>
      </w:r>
      <w:r w:rsidRPr="000555DE">
        <w:rPr>
          <w:rFonts w:ascii="Times New Roman" w:hAnsi="Times New Roman"/>
          <w:sz w:val="20"/>
        </w:rPr>
        <w:t>)</w:t>
      </w:r>
    </w:p>
    <w:p w:rsidR="00022380" w:rsidRPr="000555DE" w:rsidRDefault="00022380" w:rsidP="00022380">
      <w:pPr>
        <w:rPr>
          <w:rFonts w:ascii="Times New Roman" w:hAnsi="Times New Roman"/>
          <w:b/>
          <w:szCs w:val="24"/>
        </w:rPr>
      </w:pPr>
      <w:r w:rsidRPr="000555DE">
        <w:rPr>
          <w:rFonts w:ascii="Times New Roman" w:hAnsi="Times New Roman"/>
          <w:b/>
          <w:szCs w:val="24"/>
        </w:rPr>
        <w:t>I. Purpose</w:t>
      </w:r>
    </w:p>
    <w:p w:rsidR="00D8352C" w:rsidRPr="000555DE" w:rsidRDefault="00022380" w:rsidP="00D8352C">
      <w:pPr>
        <w:rPr>
          <w:rFonts w:ascii="Times New Roman" w:hAnsi="Times New Roman"/>
          <w:szCs w:val="24"/>
        </w:rPr>
      </w:pPr>
      <w:r w:rsidRPr="000555DE">
        <w:rPr>
          <w:rFonts w:ascii="Times New Roman" w:hAnsi="Times New Roman"/>
          <w:szCs w:val="24"/>
        </w:rPr>
        <w:t>The G</w:t>
      </w:r>
      <w:r w:rsidR="00C63C4A" w:rsidRPr="000555DE">
        <w:rPr>
          <w:rFonts w:ascii="Times New Roman" w:hAnsi="Times New Roman"/>
          <w:szCs w:val="24"/>
        </w:rPr>
        <w:t>SA</w:t>
      </w:r>
      <w:r w:rsidRPr="000555DE">
        <w:rPr>
          <w:rFonts w:ascii="Times New Roman" w:hAnsi="Times New Roman"/>
          <w:szCs w:val="24"/>
        </w:rPr>
        <w:t xml:space="preserve"> Symposi</w:t>
      </w:r>
      <w:r w:rsidR="00C63C4A" w:rsidRPr="000555DE">
        <w:rPr>
          <w:rFonts w:ascii="Times New Roman" w:hAnsi="Times New Roman"/>
          <w:szCs w:val="24"/>
        </w:rPr>
        <w:t>um</w:t>
      </w:r>
      <w:r w:rsidRPr="000555DE">
        <w:rPr>
          <w:rFonts w:ascii="Times New Roman" w:hAnsi="Times New Roman"/>
          <w:szCs w:val="24"/>
        </w:rPr>
        <w:t xml:space="preserve"> Fund exists to </w:t>
      </w:r>
      <w:r w:rsidR="00035182" w:rsidRPr="000555DE">
        <w:rPr>
          <w:rFonts w:ascii="Times New Roman" w:hAnsi="Times New Roman"/>
          <w:szCs w:val="24"/>
        </w:rPr>
        <w:t>provide graduate students with the opportunity to create and organize</w:t>
      </w:r>
      <w:r w:rsidR="00D24F7A" w:rsidRPr="000555DE">
        <w:rPr>
          <w:rFonts w:ascii="Times New Roman" w:hAnsi="Times New Roman"/>
          <w:szCs w:val="24"/>
        </w:rPr>
        <w:t xml:space="preserve"> formal meetings that will</w:t>
      </w:r>
      <w:r w:rsidRPr="000555DE">
        <w:rPr>
          <w:rFonts w:ascii="Times New Roman" w:hAnsi="Times New Roman"/>
          <w:szCs w:val="24"/>
        </w:rPr>
        <w:t xml:space="preserve"> </w:t>
      </w:r>
      <w:r w:rsidR="00035182" w:rsidRPr="000555DE">
        <w:rPr>
          <w:rFonts w:ascii="Times New Roman" w:hAnsi="Times New Roman"/>
          <w:szCs w:val="24"/>
        </w:rPr>
        <w:t>allow</w:t>
      </w:r>
      <w:r w:rsidR="00D24F7A" w:rsidRPr="000555DE">
        <w:rPr>
          <w:rFonts w:ascii="Times New Roman" w:hAnsi="Times New Roman"/>
          <w:szCs w:val="24"/>
        </w:rPr>
        <w:t xml:space="preserve"> graduate students</w:t>
      </w:r>
      <w:r w:rsidRPr="000555DE">
        <w:rPr>
          <w:rFonts w:ascii="Times New Roman" w:hAnsi="Times New Roman"/>
          <w:szCs w:val="24"/>
        </w:rPr>
        <w:t xml:space="preserve"> to prepare and present research papers, posters, programs and projects to their peers.</w:t>
      </w:r>
      <w:r w:rsidR="00137E90" w:rsidRPr="000555DE">
        <w:rPr>
          <w:rFonts w:ascii="Times New Roman" w:hAnsi="Times New Roman"/>
          <w:szCs w:val="24"/>
        </w:rPr>
        <w:t xml:space="preserve">  Any GSA club may request up to $1</w:t>
      </w:r>
      <w:r w:rsidR="00823D00" w:rsidRPr="000555DE">
        <w:rPr>
          <w:rFonts w:ascii="Times New Roman" w:hAnsi="Times New Roman"/>
          <w:szCs w:val="24"/>
        </w:rPr>
        <w:t>,</w:t>
      </w:r>
      <w:r w:rsidR="00D24F7A" w:rsidRPr="000555DE">
        <w:rPr>
          <w:rFonts w:ascii="Times New Roman" w:hAnsi="Times New Roman"/>
          <w:szCs w:val="24"/>
        </w:rPr>
        <w:t>400 of Symposium Funding.</w:t>
      </w:r>
    </w:p>
    <w:p w:rsidR="00D306CA" w:rsidRPr="000555DE" w:rsidRDefault="00D306CA" w:rsidP="00D8352C">
      <w:pPr>
        <w:rPr>
          <w:rFonts w:ascii="Times New Roman" w:hAnsi="Times New Roman"/>
          <w:szCs w:val="24"/>
        </w:rPr>
      </w:pPr>
    </w:p>
    <w:p w:rsidR="00D8352C" w:rsidRPr="000555DE" w:rsidRDefault="00D8352C" w:rsidP="00D8352C">
      <w:pPr>
        <w:jc w:val="center"/>
        <w:rPr>
          <w:rFonts w:ascii="Times New Roman" w:hAnsi="Times New Roman"/>
          <w:b/>
          <w:szCs w:val="24"/>
        </w:rPr>
      </w:pPr>
      <w:r w:rsidRPr="000555DE">
        <w:rPr>
          <w:rFonts w:ascii="Times New Roman" w:hAnsi="Times New Roman"/>
          <w:b/>
          <w:szCs w:val="24"/>
        </w:rPr>
        <w:t>20</w:t>
      </w:r>
      <w:r w:rsidR="00EF5161">
        <w:rPr>
          <w:rFonts w:ascii="Times New Roman" w:hAnsi="Times New Roman"/>
          <w:b/>
          <w:szCs w:val="24"/>
        </w:rPr>
        <w:t>2</w:t>
      </w:r>
      <w:r w:rsidR="006610FE">
        <w:rPr>
          <w:rFonts w:ascii="Times New Roman" w:hAnsi="Times New Roman"/>
          <w:b/>
          <w:szCs w:val="24"/>
        </w:rPr>
        <w:t>2</w:t>
      </w:r>
      <w:r w:rsidRPr="000555DE">
        <w:rPr>
          <w:rFonts w:ascii="Times New Roman" w:hAnsi="Times New Roman"/>
          <w:b/>
          <w:szCs w:val="24"/>
        </w:rPr>
        <w:t>-20</w:t>
      </w:r>
      <w:r w:rsidR="00861CCB" w:rsidRPr="000555DE">
        <w:rPr>
          <w:rFonts w:ascii="Times New Roman" w:hAnsi="Times New Roman"/>
          <w:b/>
          <w:szCs w:val="24"/>
        </w:rPr>
        <w:t>2</w:t>
      </w:r>
      <w:r w:rsidR="006610FE">
        <w:rPr>
          <w:rFonts w:ascii="Times New Roman" w:hAnsi="Times New Roman"/>
          <w:b/>
          <w:szCs w:val="24"/>
        </w:rPr>
        <w:t>3</w:t>
      </w:r>
      <w:r w:rsidRPr="000555DE">
        <w:rPr>
          <w:rFonts w:ascii="Times New Roman" w:hAnsi="Times New Roman"/>
          <w:b/>
          <w:szCs w:val="24"/>
        </w:rPr>
        <w:t xml:space="preserve"> Funding Request Schedule</w:t>
      </w:r>
    </w:p>
    <w:tbl>
      <w:tblPr>
        <w:tblW w:w="9450" w:type="dxa"/>
        <w:tblInd w:w="-432" w:type="dxa"/>
        <w:tblLook w:val="04A0" w:firstRow="1" w:lastRow="0" w:firstColumn="1" w:lastColumn="0" w:noHBand="0" w:noVBand="1"/>
      </w:tblPr>
      <w:tblGrid>
        <w:gridCol w:w="1567"/>
        <w:gridCol w:w="1126"/>
        <w:gridCol w:w="1126"/>
        <w:gridCol w:w="1126"/>
        <w:gridCol w:w="1126"/>
        <w:gridCol w:w="1126"/>
        <w:gridCol w:w="993"/>
        <w:gridCol w:w="1260"/>
      </w:tblGrid>
      <w:tr w:rsidR="00D8352C" w:rsidRPr="000555DE" w:rsidTr="00EE7244">
        <w:trPr>
          <w:trHeight w:val="396"/>
        </w:trPr>
        <w:tc>
          <w:tcPr>
            <w:tcW w:w="1567" w:type="dxa"/>
            <w:shd w:val="clear" w:color="auto" w:fill="auto"/>
            <w:vAlign w:val="center"/>
          </w:tcPr>
          <w:p w:rsidR="00D8352C" w:rsidRPr="000555DE" w:rsidRDefault="00D8352C" w:rsidP="00EE7244">
            <w:pPr>
              <w:jc w:val="right"/>
              <w:rPr>
                <w:rFonts w:ascii="Times New Roman" w:hAnsi="Times New Roman"/>
                <w:b/>
                <w:i/>
                <w:szCs w:val="24"/>
              </w:rPr>
            </w:pP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Sept.</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Oct.</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Nov.</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Dec.</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Feb.</w:t>
            </w:r>
          </w:p>
        </w:tc>
        <w:tc>
          <w:tcPr>
            <w:tcW w:w="993"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Mar.</w:t>
            </w:r>
            <w:r w:rsidR="00EE3DA3" w:rsidRPr="000555DE">
              <w:rPr>
                <w:rFonts w:ascii="Times New Roman" w:hAnsi="Times New Roman"/>
                <w:b/>
                <w:szCs w:val="24"/>
              </w:rPr>
              <w:t>-Apr.</w:t>
            </w:r>
          </w:p>
        </w:tc>
        <w:tc>
          <w:tcPr>
            <w:tcW w:w="1260" w:type="dxa"/>
            <w:shd w:val="clear" w:color="auto" w:fill="auto"/>
            <w:vAlign w:val="center"/>
          </w:tcPr>
          <w:p w:rsidR="00D8352C" w:rsidRPr="000555DE" w:rsidRDefault="00EE3DA3" w:rsidP="00EE7244">
            <w:pPr>
              <w:jc w:val="center"/>
              <w:rPr>
                <w:rFonts w:ascii="Times New Roman" w:hAnsi="Times New Roman"/>
                <w:b/>
                <w:szCs w:val="24"/>
              </w:rPr>
            </w:pPr>
            <w:r w:rsidRPr="000555DE">
              <w:rPr>
                <w:rFonts w:ascii="Times New Roman" w:hAnsi="Times New Roman"/>
                <w:b/>
                <w:szCs w:val="24"/>
              </w:rPr>
              <w:t>May</w:t>
            </w:r>
            <w:r w:rsidR="00D8352C" w:rsidRPr="000555DE">
              <w:rPr>
                <w:rFonts w:ascii="Times New Roman" w:hAnsi="Times New Roman"/>
                <w:b/>
                <w:szCs w:val="24"/>
              </w:rPr>
              <w:t>-Jul.</w:t>
            </w:r>
          </w:p>
        </w:tc>
      </w:tr>
      <w:tr w:rsidR="00D8352C" w:rsidRPr="000555DE" w:rsidTr="00EE7244">
        <w:tc>
          <w:tcPr>
            <w:tcW w:w="1567" w:type="dxa"/>
            <w:shd w:val="clear" w:color="auto" w:fill="auto"/>
            <w:vAlign w:val="center"/>
          </w:tcPr>
          <w:p w:rsidR="00D8352C" w:rsidRPr="000555DE" w:rsidRDefault="00D8352C" w:rsidP="00EE7244">
            <w:pPr>
              <w:jc w:val="right"/>
              <w:rPr>
                <w:rFonts w:ascii="Times New Roman" w:hAnsi="Times New Roman"/>
                <w:szCs w:val="24"/>
                <w:u w:val="single"/>
              </w:rPr>
            </w:pPr>
            <w:r w:rsidRPr="000555DE">
              <w:rPr>
                <w:rFonts w:ascii="Times New Roman" w:hAnsi="Times New Roman"/>
                <w:szCs w:val="24"/>
                <w:u w:val="single"/>
              </w:rPr>
              <w:t xml:space="preserve">Proposal </w:t>
            </w:r>
            <w:r w:rsidR="00035182" w:rsidRPr="000555DE">
              <w:rPr>
                <w:rFonts w:ascii="Times New Roman" w:hAnsi="Times New Roman"/>
                <w:szCs w:val="24"/>
                <w:u w:val="single"/>
              </w:rPr>
              <w:t>d</w:t>
            </w:r>
            <w:r w:rsidRPr="000555DE">
              <w:rPr>
                <w:rFonts w:ascii="Times New Roman" w:hAnsi="Times New Roman"/>
                <w:szCs w:val="24"/>
                <w:u w:val="single"/>
              </w:rPr>
              <w:t>eadline</w:t>
            </w:r>
          </w:p>
          <w:p w:rsidR="00D8352C" w:rsidRPr="000555DE" w:rsidRDefault="00D8352C" w:rsidP="00EE7244">
            <w:pPr>
              <w:jc w:val="right"/>
              <w:rPr>
                <w:rFonts w:ascii="Times New Roman" w:hAnsi="Times New Roman"/>
                <w:b/>
                <w:szCs w:val="24"/>
              </w:rPr>
            </w:pPr>
          </w:p>
        </w:tc>
        <w:tc>
          <w:tcPr>
            <w:tcW w:w="1126" w:type="dxa"/>
            <w:tcBorders>
              <w:right w:val="single" w:sz="2" w:space="0" w:color="BFBFBF"/>
            </w:tcBorders>
            <w:shd w:val="clear" w:color="auto" w:fill="auto"/>
            <w:vAlign w:val="center"/>
          </w:tcPr>
          <w:p w:rsidR="00D8352C" w:rsidRPr="000555DE" w:rsidRDefault="006610FE" w:rsidP="00861CCB">
            <w:pPr>
              <w:jc w:val="center"/>
              <w:rPr>
                <w:rFonts w:ascii="Times New Roman" w:hAnsi="Times New Roman"/>
                <w:szCs w:val="24"/>
              </w:rPr>
            </w:pPr>
            <w:r>
              <w:rPr>
                <w:rFonts w:ascii="Times New Roman" w:hAnsi="Times New Roman"/>
                <w:szCs w:val="24"/>
              </w:rPr>
              <w:t>8</w:t>
            </w:r>
            <w:r w:rsidR="00EF5161">
              <w:rPr>
                <w:rFonts w:ascii="Times New Roman" w:hAnsi="Times New Roman"/>
                <w:szCs w:val="24"/>
              </w:rPr>
              <w:t>/</w:t>
            </w:r>
            <w:r>
              <w:rPr>
                <w:rFonts w:ascii="Times New Roman" w:hAnsi="Times New Roman"/>
                <w:szCs w:val="24"/>
              </w:rPr>
              <w:t>3</w:t>
            </w:r>
            <w:r w:rsidR="009C1B50">
              <w:rPr>
                <w:rFonts w:ascii="Times New Roman" w:hAnsi="Times New Roman"/>
                <w:szCs w:val="24"/>
              </w:rPr>
              <w:t>1</w:t>
            </w:r>
            <w:r w:rsidR="00805117" w:rsidRPr="000555DE">
              <w:rPr>
                <w:rFonts w:ascii="Times New Roman" w:hAnsi="Times New Roman"/>
                <w:szCs w:val="24"/>
              </w:rPr>
              <w:t>*</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9/</w:t>
            </w:r>
            <w:r w:rsidR="00EF5161">
              <w:rPr>
                <w:rFonts w:ascii="Times New Roman" w:hAnsi="Times New Roman"/>
                <w:szCs w:val="24"/>
              </w:rPr>
              <w:t>2</w:t>
            </w:r>
            <w:r w:rsidR="006610FE">
              <w:rPr>
                <w:rFonts w:ascii="Times New Roman" w:hAnsi="Times New Roman"/>
                <w:szCs w:val="24"/>
              </w:rPr>
              <w:t>1</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10/</w:t>
            </w:r>
            <w:r w:rsidR="006610FE">
              <w:rPr>
                <w:rFonts w:ascii="Times New Roman" w:hAnsi="Times New Roman"/>
                <w:szCs w:val="24"/>
              </w:rPr>
              <w:t>19</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11/</w:t>
            </w:r>
            <w:r w:rsidR="006610FE">
              <w:rPr>
                <w:rFonts w:ascii="Times New Roman" w:hAnsi="Times New Roman"/>
                <w:szCs w:val="24"/>
              </w:rPr>
              <w:t>22*</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w:t>
            </w:r>
            <w:r w:rsidR="009C1B50">
              <w:rPr>
                <w:rFonts w:ascii="Times New Roman" w:hAnsi="Times New Roman"/>
                <w:szCs w:val="24"/>
              </w:rPr>
              <w:t>1</w:t>
            </w:r>
            <w:r w:rsidR="006610FE">
              <w:rPr>
                <w:rFonts w:ascii="Times New Roman" w:hAnsi="Times New Roman"/>
                <w:szCs w:val="24"/>
              </w:rPr>
              <w:t>8</w:t>
            </w:r>
          </w:p>
        </w:tc>
        <w:tc>
          <w:tcPr>
            <w:tcW w:w="993"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2/</w:t>
            </w:r>
            <w:r w:rsidR="00861CCB" w:rsidRPr="000555DE">
              <w:rPr>
                <w:rFonts w:ascii="Times New Roman" w:hAnsi="Times New Roman"/>
                <w:szCs w:val="24"/>
              </w:rPr>
              <w:t>1</w:t>
            </w:r>
            <w:r w:rsidR="006610FE">
              <w:rPr>
                <w:rFonts w:ascii="Times New Roman" w:hAnsi="Times New Roman"/>
                <w:szCs w:val="24"/>
              </w:rPr>
              <w:t>5</w:t>
            </w:r>
          </w:p>
        </w:tc>
        <w:tc>
          <w:tcPr>
            <w:tcW w:w="1260" w:type="dxa"/>
            <w:tcBorders>
              <w:lef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3/</w:t>
            </w:r>
            <w:r w:rsidR="00EF5161">
              <w:rPr>
                <w:rFonts w:ascii="Times New Roman" w:hAnsi="Times New Roman"/>
                <w:szCs w:val="24"/>
              </w:rPr>
              <w:t>2</w:t>
            </w:r>
            <w:r w:rsidR="006610FE">
              <w:rPr>
                <w:rFonts w:ascii="Times New Roman" w:hAnsi="Times New Roman"/>
                <w:szCs w:val="24"/>
              </w:rPr>
              <w:t>2</w:t>
            </w:r>
          </w:p>
        </w:tc>
      </w:tr>
      <w:tr w:rsidR="00D8352C" w:rsidRPr="000555DE" w:rsidTr="00EE7244">
        <w:tc>
          <w:tcPr>
            <w:tcW w:w="1567" w:type="dxa"/>
            <w:shd w:val="clear" w:color="auto" w:fill="auto"/>
            <w:vAlign w:val="center"/>
          </w:tcPr>
          <w:p w:rsidR="00D8352C" w:rsidRPr="000555DE" w:rsidRDefault="00D8352C" w:rsidP="00EE7244">
            <w:pPr>
              <w:jc w:val="right"/>
              <w:rPr>
                <w:rFonts w:ascii="Times New Roman" w:hAnsi="Times New Roman"/>
                <w:b/>
                <w:szCs w:val="24"/>
              </w:rPr>
            </w:pPr>
            <w:r w:rsidRPr="000555DE">
              <w:rPr>
                <w:rFonts w:ascii="Times New Roman" w:hAnsi="Times New Roman"/>
                <w:szCs w:val="24"/>
                <w:u w:val="single"/>
              </w:rPr>
              <w:t xml:space="preserve">Finance Committee </w:t>
            </w:r>
            <w:r w:rsidR="00035182" w:rsidRPr="000555DE">
              <w:rPr>
                <w:rFonts w:ascii="Times New Roman" w:hAnsi="Times New Roman"/>
                <w:szCs w:val="24"/>
                <w:u w:val="single"/>
              </w:rPr>
              <w:t>m</w:t>
            </w:r>
            <w:r w:rsidRPr="000555DE">
              <w:rPr>
                <w:rFonts w:ascii="Times New Roman" w:hAnsi="Times New Roman"/>
                <w:szCs w:val="24"/>
                <w:u w:val="single"/>
              </w:rPr>
              <w:t>eeting</w:t>
            </w:r>
            <w:r w:rsidRPr="000555DE">
              <w:rPr>
                <w:rFonts w:ascii="Times New Roman" w:hAnsi="Times New Roman"/>
                <w:szCs w:val="24"/>
                <w:vertAlign w:val="superscript"/>
              </w:rPr>
              <w:t>†</w:t>
            </w:r>
          </w:p>
          <w:p w:rsidR="00D8352C" w:rsidRPr="000555DE" w:rsidRDefault="00D8352C" w:rsidP="00EE7244">
            <w:pPr>
              <w:jc w:val="right"/>
              <w:rPr>
                <w:rFonts w:ascii="Times New Roman" w:hAnsi="Times New Roman"/>
                <w:b/>
                <w:szCs w:val="24"/>
              </w:rPr>
            </w:pPr>
          </w:p>
        </w:tc>
        <w:tc>
          <w:tcPr>
            <w:tcW w:w="1126" w:type="dxa"/>
            <w:tcBorders>
              <w:right w:val="single" w:sz="2" w:space="0" w:color="BFBFBF"/>
            </w:tcBorders>
            <w:shd w:val="clear" w:color="auto" w:fill="auto"/>
            <w:vAlign w:val="center"/>
          </w:tcPr>
          <w:p w:rsidR="00D8352C" w:rsidRPr="000555DE" w:rsidRDefault="006610FE" w:rsidP="00861CCB">
            <w:pPr>
              <w:jc w:val="center"/>
              <w:rPr>
                <w:rFonts w:ascii="Times New Roman" w:hAnsi="Times New Roman"/>
                <w:szCs w:val="24"/>
              </w:rPr>
            </w:pPr>
            <w:r>
              <w:rPr>
                <w:rFonts w:ascii="Times New Roman" w:hAnsi="Times New Roman"/>
                <w:szCs w:val="24"/>
              </w:rPr>
              <w:t>8</w:t>
            </w:r>
            <w:r w:rsidR="00EF5161">
              <w:rPr>
                <w:rFonts w:ascii="Times New Roman" w:hAnsi="Times New Roman"/>
                <w:szCs w:val="24"/>
              </w:rPr>
              <w:t>/</w:t>
            </w:r>
            <w:r>
              <w:rPr>
                <w:rFonts w:ascii="Times New Roman" w:hAnsi="Times New Roman"/>
                <w:szCs w:val="24"/>
              </w:rPr>
              <w:t>3</w:t>
            </w:r>
            <w:r w:rsidR="009C1B50">
              <w:rPr>
                <w:rFonts w:ascii="Times New Roman" w:hAnsi="Times New Roman"/>
                <w:szCs w:val="24"/>
              </w:rPr>
              <w:t>1</w:t>
            </w:r>
          </w:p>
        </w:tc>
        <w:tc>
          <w:tcPr>
            <w:tcW w:w="1126" w:type="dxa"/>
            <w:tcBorders>
              <w:left w:val="single" w:sz="2" w:space="0" w:color="BFBFBF"/>
              <w:right w:val="single" w:sz="2" w:space="0" w:color="BFBFBF"/>
            </w:tcBorders>
            <w:shd w:val="clear" w:color="auto" w:fill="auto"/>
            <w:vAlign w:val="center"/>
          </w:tcPr>
          <w:p w:rsidR="00D8352C" w:rsidRPr="000555DE" w:rsidRDefault="00EE3DA3" w:rsidP="00EF5161">
            <w:pPr>
              <w:jc w:val="center"/>
              <w:rPr>
                <w:rFonts w:ascii="Times New Roman" w:hAnsi="Times New Roman"/>
                <w:szCs w:val="24"/>
              </w:rPr>
            </w:pPr>
            <w:r w:rsidRPr="000555DE">
              <w:rPr>
                <w:rFonts w:ascii="Times New Roman" w:hAnsi="Times New Roman"/>
                <w:szCs w:val="24"/>
              </w:rPr>
              <w:t>9/</w:t>
            </w:r>
            <w:r w:rsidR="009C1B50">
              <w:rPr>
                <w:rFonts w:ascii="Times New Roman" w:hAnsi="Times New Roman"/>
                <w:szCs w:val="24"/>
              </w:rPr>
              <w:t>2</w:t>
            </w:r>
            <w:r w:rsidR="006610FE">
              <w:rPr>
                <w:rFonts w:ascii="Times New Roman" w:hAnsi="Times New Roman"/>
                <w:szCs w:val="24"/>
              </w:rPr>
              <w:t>8</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10/</w:t>
            </w:r>
            <w:r w:rsidR="00EF5161">
              <w:rPr>
                <w:rFonts w:ascii="Times New Roman" w:hAnsi="Times New Roman"/>
                <w:szCs w:val="24"/>
              </w:rPr>
              <w:t>2</w:t>
            </w:r>
            <w:r w:rsidR="006610FE">
              <w:rPr>
                <w:rFonts w:ascii="Times New Roman" w:hAnsi="Times New Roman"/>
                <w:szCs w:val="24"/>
              </w:rPr>
              <w:t>6</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11/</w:t>
            </w:r>
            <w:r w:rsidR="006610FE">
              <w:rPr>
                <w:rFonts w:ascii="Times New Roman" w:hAnsi="Times New Roman"/>
                <w:szCs w:val="24"/>
              </w:rPr>
              <w:t>30</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w:t>
            </w:r>
            <w:r w:rsidR="00861CCB" w:rsidRPr="000555DE">
              <w:rPr>
                <w:rFonts w:ascii="Times New Roman" w:hAnsi="Times New Roman"/>
                <w:szCs w:val="24"/>
              </w:rPr>
              <w:t>2</w:t>
            </w:r>
            <w:r w:rsidR="006610FE">
              <w:rPr>
                <w:rFonts w:ascii="Times New Roman" w:hAnsi="Times New Roman"/>
                <w:szCs w:val="24"/>
              </w:rPr>
              <w:t>5</w:t>
            </w:r>
          </w:p>
        </w:tc>
        <w:tc>
          <w:tcPr>
            <w:tcW w:w="993"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2/2</w:t>
            </w:r>
            <w:r w:rsidR="006610FE">
              <w:rPr>
                <w:rFonts w:ascii="Times New Roman" w:hAnsi="Times New Roman"/>
                <w:szCs w:val="24"/>
              </w:rPr>
              <w:t>2</w:t>
            </w:r>
          </w:p>
        </w:tc>
        <w:tc>
          <w:tcPr>
            <w:tcW w:w="1260" w:type="dxa"/>
            <w:tcBorders>
              <w:lef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3/</w:t>
            </w:r>
            <w:r w:rsidR="006610FE">
              <w:rPr>
                <w:rFonts w:ascii="Times New Roman" w:hAnsi="Times New Roman"/>
                <w:szCs w:val="24"/>
              </w:rPr>
              <w:t>29</w:t>
            </w:r>
          </w:p>
        </w:tc>
      </w:tr>
      <w:tr w:rsidR="00D8352C" w:rsidRPr="000555DE" w:rsidTr="00EE7244">
        <w:tc>
          <w:tcPr>
            <w:tcW w:w="1567" w:type="dxa"/>
            <w:shd w:val="clear" w:color="auto" w:fill="auto"/>
            <w:vAlign w:val="center"/>
          </w:tcPr>
          <w:p w:rsidR="00D8352C" w:rsidRPr="000555DE" w:rsidRDefault="00EF5161" w:rsidP="00EE7244">
            <w:pPr>
              <w:jc w:val="right"/>
              <w:rPr>
                <w:rFonts w:ascii="Times New Roman" w:hAnsi="Times New Roman"/>
                <w:b/>
                <w:szCs w:val="24"/>
              </w:rPr>
            </w:pPr>
            <w:r>
              <w:rPr>
                <w:rFonts w:ascii="Times New Roman" w:hAnsi="Times New Roman"/>
                <w:szCs w:val="24"/>
                <w:u w:val="single"/>
              </w:rPr>
              <w:t xml:space="preserve">Board </w:t>
            </w:r>
            <w:r w:rsidR="00035182" w:rsidRPr="000555DE">
              <w:rPr>
                <w:rFonts w:ascii="Times New Roman" w:hAnsi="Times New Roman"/>
                <w:szCs w:val="24"/>
                <w:u w:val="single"/>
              </w:rPr>
              <w:t>m</w:t>
            </w:r>
            <w:r w:rsidR="00D8352C" w:rsidRPr="000555DE">
              <w:rPr>
                <w:rFonts w:ascii="Times New Roman" w:hAnsi="Times New Roman"/>
                <w:szCs w:val="24"/>
                <w:u w:val="single"/>
              </w:rPr>
              <w:t>eeting</w:t>
            </w:r>
            <w:r w:rsidR="00D8352C" w:rsidRPr="000555DE">
              <w:rPr>
                <w:rFonts w:ascii="Times New Roman" w:hAnsi="Times New Roman"/>
                <w:szCs w:val="24"/>
                <w:vertAlign w:val="superscript"/>
              </w:rPr>
              <w:t>†</w:t>
            </w:r>
          </w:p>
        </w:tc>
        <w:tc>
          <w:tcPr>
            <w:tcW w:w="1126" w:type="dxa"/>
            <w:tcBorders>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9/</w:t>
            </w:r>
            <w:r w:rsidR="006610FE">
              <w:rPr>
                <w:rFonts w:ascii="Times New Roman" w:hAnsi="Times New Roman"/>
                <w:szCs w:val="24"/>
              </w:rPr>
              <w:t>7</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10/</w:t>
            </w:r>
            <w:r w:rsidR="006610FE">
              <w:rPr>
                <w:rFonts w:ascii="Times New Roman" w:hAnsi="Times New Roman"/>
                <w:szCs w:val="24"/>
              </w:rPr>
              <w:t>5</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11/</w:t>
            </w:r>
            <w:r w:rsidR="006610FE">
              <w:rPr>
                <w:rFonts w:ascii="Times New Roman" w:hAnsi="Times New Roman"/>
                <w:szCs w:val="24"/>
              </w:rPr>
              <w:t>2</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12/</w:t>
            </w:r>
            <w:r w:rsidR="006610FE">
              <w:rPr>
                <w:rFonts w:ascii="Times New Roman" w:hAnsi="Times New Roman"/>
                <w:szCs w:val="24"/>
              </w:rPr>
              <w:t>7</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2/</w:t>
            </w:r>
            <w:r w:rsidR="006610FE">
              <w:rPr>
                <w:rFonts w:ascii="Times New Roman" w:hAnsi="Times New Roman"/>
                <w:szCs w:val="24"/>
              </w:rPr>
              <w:t>1</w:t>
            </w:r>
          </w:p>
        </w:tc>
        <w:tc>
          <w:tcPr>
            <w:tcW w:w="993"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3/</w:t>
            </w:r>
            <w:r w:rsidR="006610FE">
              <w:rPr>
                <w:rFonts w:ascii="Times New Roman" w:hAnsi="Times New Roman"/>
                <w:szCs w:val="24"/>
              </w:rPr>
              <w:t>1</w:t>
            </w:r>
          </w:p>
        </w:tc>
        <w:tc>
          <w:tcPr>
            <w:tcW w:w="1260" w:type="dxa"/>
            <w:tcBorders>
              <w:lef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4/</w:t>
            </w:r>
            <w:r w:rsidR="006610FE">
              <w:rPr>
                <w:rFonts w:ascii="Times New Roman" w:hAnsi="Times New Roman"/>
                <w:szCs w:val="24"/>
              </w:rPr>
              <w:t>5</w:t>
            </w:r>
          </w:p>
        </w:tc>
      </w:tr>
    </w:tbl>
    <w:p w:rsidR="00D8352C" w:rsidRPr="000555DE" w:rsidRDefault="00D8352C" w:rsidP="00D8352C">
      <w:pPr>
        <w:rPr>
          <w:rFonts w:ascii="Times New Roman" w:hAnsi="Times New Roman"/>
          <w:sz w:val="16"/>
          <w:szCs w:val="16"/>
        </w:rPr>
      </w:pPr>
      <w:r w:rsidRPr="000555DE">
        <w:rPr>
          <w:rFonts w:ascii="Times New Roman" w:hAnsi="Times New Roman"/>
          <w:sz w:val="16"/>
          <w:szCs w:val="16"/>
          <w:vertAlign w:val="superscript"/>
        </w:rPr>
        <w:t>†</w:t>
      </w:r>
      <w:r w:rsidRPr="000555DE">
        <w:rPr>
          <w:rFonts w:ascii="Times New Roman" w:hAnsi="Times New Roman"/>
          <w:sz w:val="16"/>
          <w:szCs w:val="16"/>
        </w:rPr>
        <w:t xml:space="preserve">A representative must attend meetings of both the </w:t>
      </w:r>
      <w:r w:rsidR="0015336B" w:rsidRPr="000555DE">
        <w:rPr>
          <w:rFonts w:ascii="Times New Roman" w:hAnsi="Times New Roman"/>
          <w:sz w:val="16"/>
          <w:szCs w:val="16"/>
        </w:rPr>
        <w:t xml:space="preserve">GSA </w:t>
      </w:r>
      <w:r w:rsidRPr="000555DE">
        <w:rPr>
          <w:rFonts w:ascii="Times New Roman" w:hAnsi="Times New Roman"/>
          <w:sz w:val="16"/>
          <w:szCs w:val="16"/>
        </w:rPr>
        <w:t xml:space="preserve">Finance Committee and </w:t>
      </w:r>
      <w:r w:rsidR="0015336B" w:rsidRPr="000555DE">
        <w:rPr>
          <w:rFonts w:ascii="Times New Roman" w:hAnsi="Times New Roman"/>
          <w:sz w:val="16"/>
          <w:szCs w:val="16"/>
        </w:rPr>
        <w:t xml:space="preserve">GSA </w:t>
      </w:r>
      <w:r w:rsidR="00EF5161">
        <w:rPr>
          <w:rFonts w:ascii="Times New Roman" w:hAnsi="Times New Roman"/>
          <w:sz w:val="16"/>
          <w:szCs w:val="16"/>
        </w:rPr>
        <w:t>Board of Directors</w:t>
      </w:r>
      <w:r w:rsidRPr="000555DE">
        <w:rPr>
          <w:rFonts w:ascii="Times New Roman" w:hAnsi="Times New Roman"/>
          <w:sz w:val="16"/>
          <w:szCs w:val="16"/>
        </w:rPr>
        <w:t xml:space="preserve"> to speak about the </w:t>
      </w:r>
      <w:proofErr w:type="gramStart"/>
      <w:r w:rsidRPr="000555DE">
        <w:rPr>
          <w:rFonts w:ascii="Times New Roman" w:hAnsi="Times New Roman"/>
          <w:sz w:val="16"/>
          <w:szCs w:val="16"/>
        </w:rPr>
        <w:t>event.</w:t>
      </w:r>
      <w:r w:rsidRPr="000555DE">
        <w:rPr>
          <w:rFonts w:ascii="Times New Roman" w:hAnsi="Times New Roman"/>
          <w:sz w:val="16"/>
          <w:szCs w:val="16"/>
          <w:vertAlign w:val="superscript"/>
        </w:rPr>
        <w:softHyphen/>
      </w:r>
      <w:proofErr w:type="gramEnd"/>
      <w:r w:rsidRPr="000555DE">
        <w:rPr>
          <w:rFonts w:ascii="Times New Roman" w:hAnsi="Times New Roman"/>
          <w:sz w:val="16"/>
          <w:szCs w:val="16"/>
        </w:rPr>
        <w:br/>
        <w:t xml:space="preserve">*The first deadline, </w:t>
      </w:r>
      <w:r w:rsidR="006610FE">
        <w:rPr>
          <w:rFonts w:ascii="Times New Roman" w:hAnsi="Times New Roman"/>
          <w:sz w:val="16"/>
          <w:szCs w:val="16"/>
        </w:rPr>
        <w:t>August 3</w:t>
      </w:r>
      <w:r w:rsidR="009C1B50">
        <w:rPr>
          <w:rFonts w:ascii="Times New Roman" w:hAnsi="Times New Roman"/>
          <w:sz w:val="16"/>
          <w:szCs w:val="16"/>
        </w:rPr>
        <w:t>1</w:t>
      </w:r>
      <w:r w:rsidR="009C1B50" w:rsidRPr="009C1B50">
        <w:rPr>
          <w:rFonts w:ascii="Times New Roman" w:hAnsi="Times New Roman"/>
          <w:sz w:val="16"/>
          <w:szCs w:val="16"/>
          <w:vertAlign w:val="superscript"/>
        </w:rPr>
        <w:t>st</w:t>
      </w:r>
      <w:r w:rsidR="00805117" w:rsidRPr="000555DE">
        <w:rPr>
          <w:rFonts w:ascii="Times New Roman" w:hAnsi="Times New Roman"/>
          <w:sz w:val="16"/>
          <w:szCs w:val="16"/>
        </w:rPr>
        <w:t>,</w:t>
      </w:r>
      <w:r w:rsidR="00EE3DA3" w:rsidRPr="000555DE">
        <w:rPr>
          <w:rFonts w:ascii="Times New Roman" w:hAnsi="Times New Roman"/>
          <w:sz w:val="16"/>
          <w:szCs w:val="16"/>
        </w:rPr>
        <w:t xml:space="preserve"> </w:t>
      </w:r>
      <w:r w:rsidRPr="000555DE">
        <w:rPr>
          <w:rFonts w:ascii="Times New Roman" w:hAnsi="Times New Roman"/>
          <w:sz w:val="16"/>
          <w:szCs w:val="16"/>
        </w:rPr>
        <w:t xml:space="preserve">is only one week prior to the </w:t>
      </w:r>
      <w:r w:rsidR="00EF5161">
        <w:rPr>
          <w:rFonts w:ascii="Times New Roman" w:hAnsi="Times New Roman"/>
          <w:sz w:val="16"/>
          <w:szCs w:val="16"/>
        </w:rPr>
        <w:t>Board</w:t>
      </w:r>
      <w:r w:rsidRPr="000555DE">
        <w:rPr>
          <w:rFonts w:ascii="Times New Roman" w:hAnsi="Times New Roman"/>
          <w:sz w:val="16"/>
          <w:szCs w:val="16"/>
        </w:rPr>
        <w:t xml:space="preserve"> meeting due to the beginni</w:t>
      </w:r>
      <w:r w:rsidR="00823D00" w:rsidRPr="000555DE">
        <w:rPr>
          <w:rFonts w:ascii="Times New Roman" w:hAnsi="Times New Roman"/>
          <w:sz w:val="16"/>
          <w:szCs w:val="16"/>
        </w:rPr>
        <w:t xml:space="preserve">ng date of the new school year.  </w:t>
      </w:r>
      <w:r w:rsidR="00E82E2A" w:rsidRPr="000555DE">
        <w:rPr>
          <w:rFonts w:ascii="Times New Roman" w:hAnsi="Times New Roman"/>
          <w:sz w:val="16"/>
          <w:szCs w:val="16"/>
        </w:rPr>
        <w:t>T</w:t>
      </w:r>
      <w:r w:rsidR="00854EFF" w:rsidRPr="000555DE">
        <w:rPr>
          <w:rFonts w:ascii="Times New Roman" w:hAnsi="Times New Roman"/>
          <w:sz w:val="16"/>
          <w:szCs w:val="16"/>
        </w:rPr>
        <w:t xml:space="preserve">he </w:t>
      </w:r>
      <w:r w:rsidR="004F42CB" w:rsidRPr="000555DE">
        <w:rPr>
          <w:rFonts w:ascii="Times New Roman" w:hAnsi="Times New Roman"/>
          <w:sz w:val="16"/>
          <w:szCs w:val="16"/>
        </w:rPr>
        <w:t>November</w:t>
      </w:r>
      <w:r w:rsidR="00823D00" w:rsidRPr="000555DE">
        <w:rPr>
          <w:rFonts w:ascii="Times New Roman" w:hAnsi="Times New Roman"/>
          <w:sz w:val="16"/>
          <w:szCs w:val="16"/>
        </w:rPr>
        <w:t xml:space="preserve"> </w:t>
      </w:r>
      <w:r w:rsidR="006610FE">
        <w:rPr>
          <w:rFonts w:ascii="Times New Roman" w:hAnsi="Times New Roman"/>
          <w:sz w:val="16"/>
          <w:szCs w:val="16"/>
        </w:rPr>
        <w:t>proposal deadline</w:t>
      </w:r>
      <w:r w:rsidR="00554B7E" w:rsidRPr="000555DE">
        <w:rPr>
          <w:rFonts w:ascii="Times New Roman" w:hAnsi="Times New Roman"/>
          <w:sz w:val="16"/>
          <w:szCs w:val="16"/>
        </w:rPr>
        <w:t xml:space="preserve"> </w:t>
      </w:r>
      <w:r w:rsidR="00AA6CFF">
        <w:rPr>
          <w:rFonts w:ascii="Times New Roman" w:hAnsi="Times New Roman"/>
          <w:sz w:val="16"/>
          <w:szCs w:val="16"/>
        </w:rPr>
        <w:t>is</w:t>
      </w:r>
      <w:r w:rsidR="00823D00" w:rsidRPr="000555DE">
        <w:rPr>
          <w:rFonts w:ascii="Times New Roman" w:hAnsi="Times New Roman"/>
          <w:sz w:val="16"/>
          <w:szCs w:val="16"/>
        </w:rPr>
        <w:t xml:space="preserve"> on Tuesday instead of </w:t>
      </w:r>
      <w:r w:rsidR="00EE3DA3" w:rsidRPr="000555DE">
        <w:rPr>
          <w:rFonts w:ascii="Times New Roman" w:hAnsi="Times New Roman"/>
          <w:sz w:val="16"/>
          <w:szCs w:val="16"/>
        </w:rPr>
        <w:t>Wednes</w:t>
      </w:r>
      <w:r w:rsidR="00823D00" w:rsidRPr="000555DE">
        <w:rPr>
          <w:rFonts w:ascii="Times New Roman" w:hAnsi="Times New Roman"/>
          <w:sz w:val="16"/>
          <w:szCs w:val="16"/>
        </w:rPr>
        <w:t xml:space="preserve">day due to </w:t>
      </w:r>
      <w:r w:rsidRPr="000555DE">
        <w:rPr>
          <w:rFonts w:ascii="Times New Roman" w:hAnsi="Times New Roman"/>
          <w:sz w:val="16"/>
          <w:szCs w:val="16"/>
        </w:rPr>
        <w:t>Thanksgiving Break.</w:t>
      </w:r>
    </w:p>
    <w:p w:rsidR="00D8352C" w:rsidRPr="000555DE" w:rsidRDefault="00D8352C" w:rsidP="00D8352C">
      <w:pPr>
        <w:rPr>
          <w:rFonts w:ascii="Times New Roman" w:hAnsi="Times New Roman"/>
          <w:b/>
          <w:szCs w:val="24"/>
        </w:rPr>
      </w:pPr>
    </w:p>
    <w:p w:rsidR="00D8352C" w:rsidRPr="000555DE" w:rsidRDefault="00D8352C" w:rsidP="00D8352C">
      <w:pPr>
        <w:rPr>
          <w:rFonts w:ascii="Times New Roman" w:hAnsi="Times New Roman"/>
          <w:b/>
          <w:szCs w:val="24"/>
        </w:rPr>
      </w:pPr>
      <w:r w:rsidRPr="000555DE">
        <w:rPr>
          <w:rFonts w:ascii="Times New Roman" w:hAnsi="Times New Roman"/>
          <w:b/>
          <w:szCs w:val="24"/>
        </w:rPr>
        <w:t xml:space="preserve">II. </w:t>
      </w:r>
      <w:r w:rsidR="00C63C4A" w:rsidRPr="000555DE">
        <w:rPr>
          <w:rFonts w:ascii="Times New Roman" w:hAnsi="Times New Roman"/>
          <w:b/>
          <w:szCs w:val="24"/>
        </w:rPr>
        <w:t>Proposal</w:t>
      </w:r>
      <w:r w:rsidR="00FC75CC" w:rsidRPr="000555DE">
        <w:rPr>
          <w:rFonts w:ascii="Times New Roman" w:hAnsi="Times New Roman"/>
          <w:b/>
          <w:szCs w:val="24"/>
        </w:rPr>
        <w:t xml:space="preserve"> </w:t>
      </w:r>
      <w:r w:rsidR="00D27E09" w:rsidRPr="000555DE">
        <w:rPr>
          <w:rFonts w:ascii="Times New Roman" w:hAnsi="Times New Roman"/>
          <w:b/>
          <w:szCs w:val="24"/>
        </w:rPr>
        <w:t>P</w:t>
      </w:r>
      <w:r w:rsidRPr="000555DE">
        <w:rPr>
          <w:rFonts w:ascii="Times New Roman" w:hAnsi="Times New Roman"/>
          <w:b/>
          <w:szCs w:val="24"/>
        </w:rPr>
        <w:t>rocess</w:t>
      </w:r>
    </w:p>
    <w:p w:rsidR="001448D0" w:rsidRPr="000555DE" w:rsidRDefault="001448D0" w:rsidP="001448D0">
      <w:pPr>
        <w:rPr>
          <w:rFonts w:ascii="Times New Roman" w:hAnsi="Times New Roman"/>
          <w:szCs w:val="24"/>
        </w:rPr>
      </w:pPr>
      <w:r w:rsidRPr="000555DE">
        <w:rPr>
          <w:rFonts w:ascii="Times New Roman" w:hAnsi="Times New Roman"/>
          <w:szCs w:val="24"/>
        </w:rPr>
        <w:t xml:space="preserve">All </w:t>
      </w:r>
      <w:r w:rsidR="00C63C4A" w:rsidRPr="000555DE">
        <w:rPr>
          <w:rFonts w:ascii="Times New Roman" w:hAnsi="Times New Roman"/>
          <w:szCs w:val="24"/>
        </w:rPr>
        <w:t>proposal</w:t>
      </w:r>
      <w:r w:rsidRPr="000555DE">
        <w:rPr>
          <w:rFonts w:ascii="Times New Roman" w:hAnsi="Times New Roman"/>
          <w:szCs w:val="24"/>
        </w:rPr>
        <w:t xml:space="preserve">s must be submitted to the GSA office by the appropriate deadline (see the schedule above). Late submissions will </w:t>
      </w:r>
      <w:r w:rsidR="00035182" w:rsidRPr="000555DE">
        <w:rPr>
          <w:rFonts w:ascii="Times New Roman" w:hAnsi="Times New Roman"/>
          <w:szCs w:val="24"/>
        </w:rPr>
        <w:t>not</w:t>
      </w:r>
      <w:r w:rsidRPr="000555DE">
        <w:rPr>
          <w:rFonts w:ascii="Times New Roman" w:hAnsi="Times New Roman"/>
          <w:szCs w:val="24"/>
        </w:rPr>
        <w:t xml:space="preserve"> be </w:t>
      </w:r>
      <w:r w:rsidR="00701DC7" w:rsidRPr="000555DE">
        <w:rPr>
          <w:rFonts w:ascii="Times New Roman" w:hAnsi="Times New Roman"/>
          <w:szCs w:val="24"/>
        </w:rPr>
        <w:t>reviewed</w:t>
      </w:r>
      <w:r w:rsidRPr="000555DE">
        <w:rPr>
          <w:rFonts w:ascii="Times New Roman" w:hAnsi="Times New Roman"/>
          <w:szCs w:val="24"/>
        </w:rPr>
        <w:t>.</w:t>
      </w:r>
    </w:p>
    <w:p w:rsidR="001448D0" w:rsidRPr="000555DE" w:rsidRDefault="001448D0" w:rsidP="001448D0">
      <w:pPr>
        <w:pStyle w:val="ListParagraph"/>
        <w:numPr>
          <w:ilvl w:val="0"/>
          <w:numId w:val="7"/>
        </w:numPr>
        <w:tabs>
          <w:tab w:val="clear" w:pos="720"/>
          <w:tab w:val="num" w:pos="360"/>
        </w:tabs>
        <w:ind w:left="360"/>
        <w:contextualSpacing w:val="0"/>
        <w:rPr>
          <w:rFonts w:ascii="Times New Roman" w:hAnsi="Times New Roman"/>
          <w:szCs w:val="24"/>
        </w:rPr>
      </w:pPr>
      <w:r w:rsidRPr="000555DE">
        <w:rPr>
          <w:rFonts w:ascii="Times New Roman" w:hAnsi="Times New Roman"/>
          <w:szCs w:val="24"/>
        </w:rPr>
        <w:t xml:space="preserve">Outline of </w:t>
      </w:r>
      <w:r w:rsidR="00D27E09" w:rsidRPr="000555DE">
        <w:rPr>
          <w:rFonts w:ascii="Times New Roman" w:hAnsi="Times New Roman"/>
          <w:szCs w:val="24"/>
        </w:rPr>
        <w:t>P</w:t>
      </w:r>
      <w:r w:rsidR="00C63C4A" w:rsidRPr="000555DE">
        <w:rPr>
          <w:rFonts w:ascii="Times New Roman" w:hAnsi="Times New Roman"/>
          <w:szCs w:val="24"/>
        </w:rPr>
        <w:t>roposal</w:t>
      </w:r>
      <w:r w:rsidRPr="000555DE">
        <w:rPr>
          <w:rFonts w:ascii="Times New Roman" w:hAnsi="Times New Roman"/>
          <w:szCs w:val="24"/>
        </w:rPr>
        <w:t xml:space="preserve"> </w:t>
      </w:r>
      <w:r w:rsidR="00D27E09" w:rsidRPr="000555DE">
        <w:rPr>
          <w:rFonts w:ascii="Times New Roman" w:hAnsi="Times New Roman"/>
          <w:szCs w:val="24"/>
        </w:rPr>
        <w:t>P</w:t>
      </w:r>
      <w:r w:rsidRPr="000555DE">
        <w:rPr>
          <w:rFonts w:ascii="Times New Roman" w:hAnsi="Times New Roman"/>
          <w:szCs w:val="24"/>
        </w:rPr>
        <w:t>rocess:</w:t>
      </w:r>
    </w:p>
    <w:p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After the </w:t>
      </w:r>
      <w:r w:rsidR="00C63C4A" w:rsidRPr="000555DE">
        <w:rPr>
          <w:rFonts w:ascii="Times New Roman" w:hAnsi="Times New Roman"/>
          <w:szCs w:val="24"/>
        </w:rPr>
        <w:t>proposal</w:t>
      </w:r>
      <w:r w:rsidRPr="000555DE">
        <w:rPr>
          <w:rFonts w:ascii="Times New Roman" w:hAnsi="Times New Roman"/>
          <w:szCs w:val="24"/>
        </w:rPr>
        <w:t xml:space="preserve"> deadline, the </w:t>
      </w:r>
      <w:r w:rsidR="00035182" w:rsidRPr="000555DE">
        <w:rPr>
          <w:rFonts w:ascii="Times New Roman" w:hAnsi="Times New Roman"/>
          <w:szCs w:val="24"/>
        </w:rPr>
        <w:t xml:space="preserve">GSA </w:t>
      </w:r>
      <w:r w:rsidRPr="000555DE">
        <w:rPr>
          <w:rFonts w:ascii="Times New Roman" w:hAnsi="Times New Roman"/>
          <w:szCs w:val="24"/>
        </w:rPr>
        <w:t>Finance Committee (</w:t>
      </w:r>
      <w:r w:rsidR="00035182" w:rsidRPr="000555DE">
        <w:rPr>
          <w:rFonts w:ascii="Times New Roman" w:hAnsi="Times New Roman"/>
          <w:szCs w:val="24"/>
        </w:rPr>
        <w:t>GSA</w:t>
      </w:r>
      <w:r w:rsidR="003A4178" w:rsidRPr="000555DE">
        <w:rPr>
          <w:rFonts w:ascii="Times New Roman" w:hAnsi="Times New Roman"/>
          <w:szCs w:val="24"/>
        </w:rPr>
        <w:t>FC) will review the</w:t>
      </w:r>
      <w:r w:rsidRPr="000555DE">
        <w:rPr>
          <w:rFonts w:ascii="Times New Roman" w:hAnsi="Times New Roman"/>
          <w:szCs w:val="24"/>
        </w:rPr>
        <w:t xml:space="preserve"> </w:t>
      </w:r>
      <w:r w:rsidR="00C63C4A" w:rsidRPr="000555DE">
        <w:rPr>
          <w:rFonts w:ascii="Times New Roman" w:hAnsi="Times New Roman"/>
          <w:szCs w:val="24"/>
        </w:rPr>
        <w:t xml:space="preserve">proposal </w:t>
      </w:r>
      <w:r w:rsidRPr="000555DE">
        <w:rPr>
          <w:rFonts w:ascii="Times New Roman" w:hAnsi="Times New Roman"/>
          <w:szCs w:val="24"/>
        </w:rPr>
        <w:t>during its regularly scheduled meeting.</w:t>
      </w:r>
    </w:p>
    <w:p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The </w:t>
      </w:r>
      <w:r w:rsidR="00035182" w:rsidRPr="000555DE">
        <w:rPr>
          <w:rFonts w:ascii="Times New Roman" w:hAnsi="Times New Roman"/>
          <w:szCs w:val="24"/>
        </w:rPr>
        <w:t>GSA</w:t>
      </w:r>
      <w:r w:rsidRPr="000555DE">
        <w:rPr>
          <w:rFonts w:ascii="Times New Roman" w:hAnsi="Times New Roman"/>
          <w:szCs w:val="24"/>
        </w:rPr>
        <w:t xml:space="preserve">FC will then recommend to the </w:t>
      </w:r>
      <w:r w:rsidR="00D27E09"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to approve, reject, or conditionally approve all or part of the requested funds.</w:t>
      </w:r>
    </w:p>
    <w:p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The following week the </w:t>
      </w:r>
      <w:r w:rsidR="00035182"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will</w:t>
      </w:r>
      <w:r w:rsidR="00035182" w:rsidRPr="000555DE">
        <w:rPr>
          <w:rFonts w:ascii="Times New Roman" w:hAnsi="Times New Roman"/>
          <w:szCs w:val="24"/>
        </w:rPr>
        <w:t xml:space="preserve"> hear the GSAFC’s recommendation and</w:t>
      </w:r>
      <w:r w:rsidR="00C3247B" w:rsidRPr="000555DE">
        <w:rPr>
          <w:rFonts w:ascii="Times New Roman" w:hAnsi="Times New Roman"/>
          <w:szCs w:val="24"/>
        </w:rPr>
        <w:t xml:space="preserve"> vote on the</w:t>
      </w:r>
      <w:r w:rsidRPr="000555DE">
        <w:rPr>
          <w:rFonts w:ascii="Times New Roman" w:hAnsi="Times New Roman"/>
          <w:szCs w:val="24"/>
        </w:rPr>
        <w:t xml:space="preserve"> </w:t>
      </w:r>
      <w:r w:rsidR="00C63C4A" w:rsidRPr="000555DE">
        <w:rPr>
          <w:rFonts w:ascii="Times New Roman" w:hAnsi="Times New Roman"/>
          <w:szCs w:val="24"/>
        </w:rPr>
        <w:t>proposal</w:t>
      </w:r>
      <w:r w:rsidRPr="000555DE">
        <w:rPr>
          <w:rFonts w:ascii="Times New Roman" w:hAnsi="Times New Roman"/>
          <w:szCs w:val="24"/>
        </w:rPr>
        <w:t xml:space="preserve">.  The </w:t>
      </w:r>
      <w:r w:rsidR="00EF5161">
        <w:rPr>
          <w:rFonts w:ascii="Times New Roman" w:hAnsi="Times New Roman"/>
          <w:szCs w:val="24"/>
        </w:rPr>
        <w:t>Board</w:t>
      </w:r>
      <w:r w:rsidRPr="000555DE">
        <w:rPr>
          <w:rFonts w:ascii="Times New Roman" w:hAnsi="Times New Roman"/>
          <w:szCs w:val="24"/>
        </w:rPr>
        <w:t>'s decision is final.</w:t>
      </w:r>
    </w:p>
    <w:p w:rsidR="00D8352C" w:rsidRPr="000555DE" w:rsidRDefault="0010642A"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 xml:space="preserve">A </w:t>
      </w:r>
      <w:r w:rsidR="00D8352C" w:rsidRPr="000555DE">
        <w:rPr>
          <w:rFonts w:ascii="Times New Roman" w:hAnsi="Times New Roman"/>
          <w:szCs w:val="24"/>
        </w:rPr>
        <w:t>member</w:t>
      </w:r>
      <w:r w:rsidRPr="000555DE">
        <w:rPr>
          <w:rFonts w:ascii="Times New Roman" w:hAnsi="Times New Roman"/>
          <w:szCs w:val="24"/>
        </w:rPr>
        <w:t xml:space="preserve"> of the organizing club</w:t>
      </w:r>
      <w:r w:rsidR="00D8352C" w:rsidRPr="000555DE">
        <w:rPr>
          <w:rFonts w:ascii="Times New Roman" w:hAnsi="Times New Roman"/>
          <w:szCs w:val="24"/>
        </w:rPr>
        <w:t xml:space="preserve"> should be designate</w:t>
      </w:r>
      <w:r w:rsidR="00D24F7A" w:rsidRPr="000555DE">
        <w:rPr>
          <w:rFonts w:ascii="Times New Roman" w:hAnsi="Times New Roman"/>
          <w:szCs w:val="24"/>
        </w:rPr>
        <w:t xml:space="preserve">d as a contact person whom the </w:t>
      </w:r>
      <w:r w:rsidR="00035182" w:rsidRPr="000555DE">
        <w:rPr>
          <w:rFonts w:ascii="Times New Roman" w:hAnsi="Times New Roman"/>
          <w:szCs w:val="24"/>
        </w:rPr>
        <w:t xml:space="preserve">GSAFC and GSA </w:t>
      </w:r>
      <w:r w:rsidR="00EF5161">
        <w:rPr>
          <w:rFonts w:ascii="Times New Roman" w:hAnsi="Times New Roman"/>
          <w:szCs w:val="24"/>
        </w:rPr>
        <w:t xml:space="preserve">Board of Directors </w:t>
      </w:r>
      <w:r w:rsidR="00D8352C" w:rsidRPr="000555DE">
        <w:rPr>
          <w:rFonts w:ascii="Times New Roman" w:hAnsi="Times New Roman"/>
          <w:szCs w:val="24"/>
        </w:rPr>
        <w:t>may approach for clarification</w:t>
      </w:r>
      <w:r w:rsidR="00701DC7" w:rsidRPr="000555DE">
        <w:rPr>
          <w:rFonts w:ascii="Times New Roman" w:hAnsi="Times New Roman"/>
          <w:szCs w:val="24"/>
        </w:rPr>
        <w:t xml:space="preserve"> on matters pertaining to the proposal</w:t>
      </w:r>
      <w:r w:rsidR="00D8352C" w:rsidRPr="000555DE">
        <w:rPr>
          <w:rFonts w:ascii="Times New Roman" w:hAnsi="Times New Roman"/>
          <w:szCs w:val="24"/>
        </w:rPr>
        <w:t xml:space="preserve">.  </w:t>
      </w:r>
    </w:p>
    <w:p w:rsidR="00D8352C" w:rsidRPr="000555DE" w:rsidRDefault="00D8352C"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 xml:space="preserve">A representative of the </w:t>
      </w:r>
      <w:r w:rsidR="00035182" w:rsidRPr="000555DE">
        <w:rPr>
          <w:rFonts w:ascii="Times New Roman" w:hAnsi="Times New Roman"/>
          <w:szCs w:val="24"/>
        </w:rPr>
        <w:t>organizing c</w:t>
      </w:r>
      <w:r w:rsidRPr="000555DE">
        <w:rPr>
          <w:rFonts w:ascii="Times New Roman" w:hAnsi="Times New Roman"/>
          <w:szCs w:val="24"/>
        </w:rPr>
        <w:t xml:space="preserve">lub must attend both the </w:t>
      </w:r>
      <w:r w:rsidR="00035182" w:rsidRPr="000555DE">
        <w:rPr>
          <w:rFonts w:ascii="Times New Roman" w:hAnsi="Times New Roman"/>
          <w:szCs w:val="24"/>
        </w:rPr>
        <w:t>GSA</w:t>
      </w:r>
      <w:r w:rsidRPr="000555DE">
        <w:rPr>
          <w:rFonts w:ascii="Times New Roman" w:hAnsi="Times New Roman"/>
          <w:szCs w:val="24"/>
        </w:rPr>
        <w:t xml:space="preserve">FC meeting and </w:t>
      </w:r>
      <w:r w:rsidR="00035182"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 xml:space="preserve">meeting where </w:t>
      </w:r>
      <w:r w:rsidR="00035182" w:rsidRPr="000555DE">
        <w:rPr>
          <w:rFonts w:ascii="Times New Roman" w:hAnsi="Times New Roman"/>
          <w:szCs w:val="24"/>
        </w:rPr>
        <w:t>the</w:t>
      </w:r>
      <w:r w:rsidRPr="000555DE">
        <w:rPr>
          <w:rFonts w:ascii="Times New Roman" w:hAnsi="Times New Roman"/>
          <w:szCs w:val="24"/>
        </w:rPr>
        <w:t xml:space="preserve"> </w:t>
      </w:r>
      <w:r w:rsidR="00C63C4A" w:rsidRPr="000555DE">
        <w:rPr>
          <w:rFonts w:ascii="Times New Roman" w:hAnsi="Times New Roman"/>
          <w:szCs w:val="24"/>
        </w:rPr>
        <w:t>proposal</w:t>
      </w:r>
      <w:r w:rsidRPr="000555DE">
        <w:rPr>
          <w:rFonts w:ascii="Times New Roman" w:hAnsi="Times New Roman"/>
          <w:szCs w:val="24"/>
        </w:rPr>
        <w:t xml:space="preserve"> is to be </w:t>
      </w:r>
      <w:r w:rsidR="00D27E09" w:rsidRPr="000555DE">
        <w:rPr>
          <w:rFonts w:ascii="Times New Roman" w:hAnsi="Times New Roman"/>
          <w:szCs w:val="24"/>
        </w:rPr>
        <w:t>review</w:t>
      </w:r>
      <w:r w:rsidRPr="000555DE">
        <w:rPr>
          <w:rFonts w:ascii="Times New Roman" w:hAnsi="Times New Roman"/>
          <w:szCs w:val="24"/>
        </w:rPr>
        <w:t xml:space="preserve">ed. The representative will be asked to speak about the </w:t>
      </w:r>
      <w:r w:rsidR="0015336B" w:rsidRPr="000555DE">
        <w:rPr>
          <w:rFonts w:ascii="Times New Roman" w:hAnsi="Times New Roman"/>
          <w:szCs w:val="24"/>
        </w:rPr>
        <w:t>proposal</w:t>
      </w:r>
      <w:r w:rsidRPr="000555DE">
        <w:rPr>
          <w:rFonts w:ascii="Times New Roman" w:hAnsi="Times New Roman"/>
          <w:szCs w:val="24"/>
        </w:rPr>
        <w:t xml:space="preserve"> at both of the meetings and should be someone who knows the p</w:t>
      </w:r>
      <w:r w:rsidR="0010642A" w:rsidRPr="000555DE">
        <w:rPr>
          <w:rFonts w:ascii="Times New Roman" w:hAnsi="Times New Roman"/>
          <w:szCs w:val="24"/>
        </w:rPr>
        <w:t>roposal</w:t>
      </w:r>
      <w:r w:rsidRPr="000555DE">
        <w:rPr>
          <w:rFonts w:ascii="Times New Roman" w:hAnsi="Times New Roman"/>
          <w:szCs w:val="24"/>
        </w:rPr>
        <w:t xml:space="preserve"> well. </w:t>
      </w:r>
    </w:p>
    <w:p w:rsidR="0010642A" w:rsidRPr="000555DE" w:rsidRDefault="00035182"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u w:val="single"/>
        </w:rPr>
        <w:t xml:space="preserve">It is the responsibility of </w:t>
      </w:r>
      <w:r w:rsidR="0015336B" w:rsidRPr="000555DE">
        <w:rPr>
          <w:rFonts w:ascii="Times New Roman" w:hAnsi="Times New Roman"/>
          <w:szCs w:val="24"/>
          <w:u w:val="single"/>
        </w:rPr>
        <w:t xml:space="preserve">the </w:t>
      </w:r>
      <w:r w:rsidRPr="000555DE">
        <w:rPr>
          <w:rFonts w:ascii="Times New Roman" w:hAnsi="Times New Roman"/>
          <w:szCs w:val="24"/>
          <w:u w:val="single"/>
        </w:rPr>
        <w:t xml:space="preserve">applicant to consult with the GSA office to confirm the times, dates and places for the GSAFC and GSA </w:t>
      </w:r>
      <w:r w:rsidR="00EF5161">
        <w:rPr>
          <w:rFonts w:ascii="Times New Roman" w:hAnsi="Times New Roman"/>
          <w:szCs w:val="24"/>
          <w:u w:val="single"/>
        </w:rPr>
        <w:t xml:space="preserve">Board of Directors </w:t>
      </w:r>
      <w:r w:rsidRPr="000555DE">
        <w:rPr>
          <w:rFonts w:ascii="Times New Roman" w:hAnsi="Times New Roman"/>
          <w:szCs w:val="24"/>
          <w:u w:val="single"/>
        </w:rPr>
        <w:t xml:space="preserve">meetings at which their </w:t>
      </w:r>
      <w:r w:rsidR="0015336B" w:rsidRPr="000555DE">
        <w:rPr>
          <w:rFonts w:ascii="Times New Roman" w:hAnsi="Times New Roman"/>
          <w:szCs w:val="24"/>
          <w:u w:val="single"/>
        </w:rPr>
        <w:t>proposal</w:t>
      </w:r>
      <w:r w:rsidRPr="000555DE">
        <w:rPr>
          <w:rFonts w:ascii="Times New Roman" w:hAnsi="Times New Roman"/>
          <w:szCs w:val="24"/>
          <w:u w:val="single"/>
        </w:rPr>
        <w:t xml:space="preserve"> will be </w:t>
      </w:r>
      <w:r w:rsidR="0013595B" w:rsidRPr="000555DE">
        <w:rPr>
          <w:rFonts w:ascii="Times New Roman" w:hAnsi="Times New Roman"/>
          <w:szCs w:val="24"/>
          <w:u w:val="single"/>
        </w:rPr>
        <w:t>reviewed</w:t>
      </w:r>
      <w:r w:rsidRPr="000555DE">
        <w:rPr>
          <w:rFonts w:ascii="Times New Roman" w:hAnsi="Times New Roman"/>
          <w:szCs w:val="24"/>
          <w:u w:val="single"/>
        </w:rPr>
        <w:t>.</w:t>
      </w:r>
    </w:p>
    <w:p w:rsidR="00D8352C" w:rsidRPr="000555DE" w:rsidRDefault="0015336B"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The a</w:t>
      </w:r>
      <w:r w:rsidR="00D8352C" w:rsidRPr="000555DE">
        <w:rPr>
          <w:rFonts w:ascii="Times New Roman" w:hAnsi="Times New Roman"/>
          <w:szCs w:val="24"/>
        </w:rPr>
        <w:t>pplicant</w:t>
      </w:r>
      <w:r w:rsidRPr="000555DE">
        <w:rPr>
          <w:rFonts w:ascii="Times New Roman" w:hAnsi="Times New Roman"/>
          <w:szCs w:val="24"/>
        </w:rPr>
        <w:t xml:space="preserve"> is</w:t>
      </w:r>
      <w:r w:rsidR="00D8352C" w:rsidRPr="000555DE">
        <w:rPr>
          <w:rFonts w:ascii="Times New Roman" w:hAnsi="Times New Roman"/>
          <w:szCs w:val="24"/>
        </w:rPr>
        <w:t xml:space="preserve"> responsible for reviewing the complete guidelines </w:t>
      </w:r>
      <w:r w:rsidR="00035182" w:rsidRPr="000555DE">
        <w:rPr>
          <w:rFonts w:ascii="Times New Roman" w:hAnsi="Times New Roman"/>
          <w:szCs w:val="24"/>
        </w:rPr>
        <w:t xml:space="preserve">provided </w:t>
      </w:r>
      <w:r w:rsidR="00D8352C" w:rsidRPr="000555DE">
        <w:rPr>
          <w:rFonts w:ascii="Times New Roman" w:hAnsi="Times New Roman"/>
          <w:szCs w:val="24"/>
        </w:rPr>
        <w:t xml:space="preserve">below and accurately completing the </w:t>
      </w:r>
      <w:r w:rsidR="00C63C4A" w:rsidRPr="000555DE">
        <w:rPr>
          <w:rFonts w:ascii="Times New Roman" w:hAnsi="Times New Roman"/>
          <w:szCs w:val="24"/>
        </w:rPr>
        <w:t>proposal</w:t>
      </w:r>
      <w:r w:rsidR="00D8352C" w:rsidRPr="000555DE">
        <w:rPr>
          <w:rFonts w:ascii="Times New Roman" w:hAnsi="Times New Roman"/>
          <w:szCs w:val="24"/>
        </w:rPr>
        <w:t xml:space="preserve">.  </w:t>
      </w:r>
    </w:p>
    <w:p w:rsidR="00AA2A71" w:rsidRPr="000555DE" w:rsidRDefault="00D8352C" w:rsidP="0013595B">
      <w:pPr>
        <w:numPr>
          <w:ilvl w:val="0"/>
          <w:numId w:val="7"/>
        </w:numPr>
        <w:tabs>
          <w:tab w:val="clear" w:pos="720"/>
          <w:tab w:val="num" w:pos="360"/>
        </w:tabs>
        <w:ind w:left="360"/>
        <w:rPr>
          <w:rFonts w:ascii="Times New Roman" w:hAnsi="Times New Roman"/>
          <w:b/>
          <w:szCs w:val="24"/>
        </w:rPr>
      </w:pPr>
      <w:r w:rsidRPr="000555DE">
        <w:rPr>
          <w:rFonts w:ascii="Times New Roman" w:hAnsi="Times New Roman"/>
          <w:szCs w:val="24"/>
          <w:u w:val="single"/>
        </w:rPr>
        <w:t>Programs will not be funded retroactively</w:t>
      </w:r>
      <w:r w:rsidRPr="000555DE">
        <w:rPr>
          <w:rFonts w:ascii="Times New Roman" w:hAnsi="Times New Roman"/>
          <w:szCs w:val="24"/>
        </w:rPr>
        <w:t xml:space="preserve">.  The </w:t>
      </w:r>
      <w:r w:rsidR="00C63C4A" w:rsidRPr="000555DE">
        <w:rPr>
          <w:rFonts w:ascii="Times New Roman" w:hAnsi="Times New Roman"/>
          <w:szCs w:val="24"/>
        </w:rPr>
        <w:t>proposal</w:t>
      </w:r>
      <w:r w:rsidRPr="000555DE">
        <w:rPr>
          <w:rFonts w:ascii="Times New Roman" w:hAnsi="Times New Roman"/>
          <w:szCs w:val="24"/>
        </w:rPr>
        <w:t xml:space="preserve"> must be submitted in time to be presented to the </w:t>
      </w:r>
      <w:r w:rsidR="00EF5161">
        <w:rPr>
          <w:rFonts w:ascii="Times New Roman" w:hAnsi="Times New Roman"/>
          <w:szCs w:val="24"/>
        </w:rPr>
        <w:t xml:space="preserve">Board of Directors </w:t>
      </w:r>
      <w:r w:rsidRPr="000555DE">
        <w:rPr>
          <w:rFonts w:ascii="Times New Roman" w:hAnsi="Times New Roman"/>
          <w:szCs w:val="24"/>
          <w:u w:val="single"/>
        </w:rPr>
        <w:t>before</w:t>
      </w:r>
      <w:r w:rsidRPr="000555DE">
        <w:rPr>
          <w:rFonts w:ascii="Times New Roman" w:hAnsi="Times New Roman"/>
          <w:szCs w:val="24"/>
        </w:rPr>
        <w:t xml:space="preserve"> </w:t>
      </w:r>
      <w:r w:rsidR="00701DC7" w:rsidRPr="000555DE">
        <w:rPr>
          <w:rFonts w:ascii="Times New Roman" w:hAnsi="Times New Roman"/>
          <w:szCs w:val="24"/>
        </w:rPr>
        <w:t xml:space="preserve">the proposed </w:t>
      </w:r>
      <w:r w:rsidR="002139A9" w:rsidRPr="000555DE">
        <w:rPr>
          <w:rFonts w:ascii="Times New Roman" w:hAnsi="Times New Roman"/>
          <w:szCs w:val="24"/>
        </w:rPr>
        <w:t>symposium</w:t>
      </w:r>
      <w:r w:rsidRPr="000555DE">
        <w:rPr>
          <w:rFonts w:ascii="Times New Roman" w:hAnsi="Times New Roman"/>
          <w:szCs w:val="24"/>
        </w:rPr>
        <w:t xml:space="preserve"> takes pla</w:t>
      </w:r>
      <w:r w:rsidR="00701DC7" w:rsidRPr="000555DE">
        <w:rPr>
          <w:rFonts w:ascii="Times New Roman" w:hAnsi="Times New Roman"/>
          <w:szCs w:val="24"/>
        </w:rPr>
        <w:t>ce</w:t>
      </w:r>
      <w:r w:rsidR="00391EB4" w:rsidRPr="000555DE">
        <w:rPr>
          <w:rFonts w:ascii="Times New Roman" w:hAnsi="Times New Roman"/>
          <w:szCs w:val="24"/>
        </w:rPr>
        <w:t>.</w:t>
      </w:r>
    </w:p>
    <w:p w:rsidR="00AA2A71" w:rsidRPr="000555DE" w:rsidRDefault="00AA2A71" w:rsidP="00AA2A71">
      <w:pPr>
        <w:rPr>
          <w:rFonts w:ascii="Times New Roman" w:hAnsi="Times New Roman"/>
          <w:szCs w:val="24"/>
          <w:u w:val="single"/>
        </w:rPr>
      </w:pPr>
    </w:p>
    <w:p w:rsidR="00D8352C" w:rsidRPr="000555DE" w:rsidRDefault="00D8352C" w:rsidP="00AA2A71">
      <w:pPr>
        <w:rPr>
          <w:rFonts w:ascii="Times New Roman" w:hAnsi="Times New Roman"/>
          <w:b/>
          <w:szCs w:val="24"/>
        </w:rPr>
      </w:pPr>
      <w:r w:rsidRPr="000555DE">
        <w:rPr>
          <w:rFonts w:ascii="Times New Roman" w:hAnsi="Times New Roman"/>
          <w:b/>
          <w:szCs w:val="24"/>
        </w:rPr>
        <w:t xml:space="preserve">III. </w:t>
      </w:r>
      <w:r w:rsidR="00886742" w:rsidRPr="000555DE">
        <w:rPr>
          <w:rFonts w:ascii="Times New Roman" w:hAnsi="Times New Roman"/>
          <w:b/>
          <w:szCs w:val="24"/>
        </w:rPr>
        <w:t>Policies</w:t>
      </w:r>
      <w:r w:rsidR="002139A9" w:rsidRPr="000555DE">
        <w:rPr>
          <w:rFonts w:ascii="Times New Roman" w:hAnsi="Times New Roman"/>
          <w:b/>
          <w:szCs w:val="24"/>
        </w:rPr>
        <w:t xml:space="preserve"> for F</w:t>
      </w:r>
      <w:r w:rsidR="00E021F7" w:rsidRPr="000555DE">
        <w:rPr>
          <w:rFonts w:ascii="Times New Roman" w:hAnsi="Times New Roman"/>
          <w:b/>
          <w:szCs w:val="24"/>
        </w:rPr>
        <w:t>unding</w:t>
      </w:r>
    </w:p>
    <w:p w:rsidR="00A15CA7" w:rsidRPr="000555DE" w:rsidRDefault="00A15CA7" w:rsidP="00D8352C">
      <w:pPr>
        <w:numPr>
          <w:ilvl w:val="0"/>
          <w:numId w:val="8"/>
        </w:numPr>
        <w:tabs>
          <w:tab w:val="left" w:pos="360"/>
        </w:tabs>
        <w:rPr>
          <w:rFonts w:ascii="Times New Roman" w:hAnsi="Times New Roman"/>
          <w:szCs w:val="24"/>
        </w:rPr>
      </w:pPr>
      <w:r w:rsidRPr="000555DE">
        <w:rPr>
          <w:rFonts w:ascii="Times New Roman" w:hAnsi="Times New Roman"/>
          <w:szCs w:val="24"/>
        </w:rPr>
        <w:lastRenderedPageBreak/>
        <w:t xml:space="preserve">Any GSA club may </w:t>
      </w:r>
      <w:r w:rsidR="005F4878" w:rsidRPr="000555DE">
        <w:rPr>
          <w:rFonts w:ascii="Times New Roman" w:hAnsi="Times New Roman"/>
          <w:szCs w:val="24"/>
        </w:rPr>
        <w:t>apply</w:t>
      </w:r>
      <w:r w:rsidR="00391EB4" w:rsidRPr="000555DE">
        <w:rPr>
          <w:rFonts w:ascii="Times New Roman" w:hAnsi="Times New Roman"/>
          <w:szCs w:val="24"/>
        </w:rPr>
        <w:t xml:space="preserve"> </w:t>
      </w:r>
      <w:r w:rsidR="005F4878" w:rsidRPr="000555DE">
        <w:rPr>
          <w:rFonts w:ascii="Times New Roman" w:hAnsi="Times New Roman"/>
          <w:szCs w:val="24"/>
        </w:rPr>
        <w:t>for</w:t>
      </w:r>
      <w:r w:rsidR="00C63C4A" w:rsidRPr="000555DE">
        <w:rPr>
          <w:rFonts w:ascii="Times New Roman" w:hAnsi="Times New Roman"/>
          <w:szCs w:val="24"/>
        </w:rPr>
        <w:t xml:space="preserve"> Symposium</w:t>
      </w:r>
      <w:r w:rsidR="005F4878" w:rsidRPr="000555DE">
        <w:rPr>
          <w:rFonts w:ascii="Times New Roman" w:hAnsi="Times New Roman"/>
          <w:szCs w:val="24"/>
        </w:rPr>
        <w:t xml:space="preserve"> Funding</w:t>
      </w:r>
      <w:r w:rsidRPr="000555DE">
        <w:rPr>
          <w:rFonts w:ascii="Times New Roman" w:hAnsi="Times New Roman"/>
          <w:szCs w:val="24"/>
        </w:rPr>
        <w:t>.</w:t>
      </w:r>
    </w:p>
    <w:p w:rsidR="00D8352C" w:rsidRPr="000555DE" w:rsidRDefault="005F4878" w:rsidP="00D8352C">
      <w:pPr>
        <w:numPr>
          <w:ilvl w:val="0"/>
          <w:numId w:val="8"/>
        </w:numPr>
        <w:tabs>
          <w:tab w:val="left" w:pos="360"/>
        </w:tabs>
        <w:rPr>
          <w:rFonts w:ascii="Times New Roman" w:hAnsi="Times New Roman"/>
          <w:szCs w:val="24"/>
        </w:rPr>
      </w:pPr>
      <w:r w:rsidRPr="000555DE">
        <w:rPr>
          <w:rFonts w:ascii="Times New Roman" w:hAnsi="Times New Roman"/>
          <w:szCs w:val="24"/>
        </w:rPr>
        <w:t>GSAFC</w:t>
      </w:r>
      <w:r w:rsidR="00391EB4" w:rsidRPr="000555DE">
        <w:rPr>
          <w:rFonts w:ascii="Times New Roman" w:hAnsi="Times New Roman"/>
          <w:szCs w:val="24"/>
        </w:rPr>
        <w:t xml:space="preserve"> </w:t>
      </w:r>
      <w:r w:rsidR="002139A9" w:rsidRPr="000555DE">
        <w:rPr>
          <w:rFonts w:ascii="Times New Roman" w:hAnsi="Times New Roman"/>
          <w:szCs w:val="24"/>
        </w:rPr>
        <w:t>R</w:t>
      </w:r>
      <w:r w:rsidR="00D8352C" w:rsidRPr="000555DE">
        <w:rPr>
          <w:rFonts w:ascii="Times New Roman" w:hAnsi="Times New Roman"/>
          <w:szCs w:val="24"/>
        </w:rPr>
        <w:t>ecommendation:</w:t>
      </w:r>
    </w:p>
    <w:p w:rsidR="00D8352C" w:rsidRPr="000555DE" w:rsidRDefault="00D8352C"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 recommend a maximum amount of </w:t>
      </w:r>
      <w:r w:rsidRPr="000555DE">
        <w:rPr>
          <w:rFonts w:ascii="Times New Roman" w:hAnsi="Times New Roman"/>
          <w:szCs w:val="24"/>
          <w:u w:val="single"/>
        </w:rPr>
        <w:t>$1</w:t>
      </w:r>
      <w:r w:rsidR="00823D00" w:rsidRPr="000555DE">
        <w:rPr>
          <w:rFonts w:ascii="Times New Roman" w:hAnsi="Times New Roman"/>
          <w:szCs w:val="24"/>
          <w:u w:val="single"/>
        </w:rPr>
        <w:t>,</w:t>
      </w:r>
      <w:r w:rsidRPr="000555DE">
        <w:rPr>
          <w:rFonts w:ascii="Times New Roman" w:hAnsi="Times New Roman"/>
          <w:szCs w:val="24"/>
          <w:u w:val="single"/>
        </w:rPr>
        <w:t xml:space="preserve">400 </w:t>
      </w:r>
      <w:r w:rsidR="00CB76B7" w:rsidRPr="000555DE">
        <w:rPr>
          <w:rFonts w:ascii="Times New Roman" w:hAnsi="Times New Roman"/>
          <w:szCs w:val="24"/>
          <w:u w:val="single"/>
        </w:rPr>
        <w:t>per club</w:t>
      </w:r>
      <w:r w:rsidR="00C63C4A" w:rsidRPr="000555DE">
        <w:rPr>
          <w:rFonts w:ascii="Times New Roman" w:hAnsi="Times New Roman"/>
          <w:szCs w:val="24"/>
          <w:u w:val="single"/>
        </w:rPr>
        <w:t>,</w:t>
      </w:r>
      <w:r w:rsidR="00CB76B7" w:rsidRPr="000555DE">
        <w:rPr>
          <w:rFonts w:ascii="Times New Roman" w:hAnsi="Times New Roman"/>
          <w:szCs w:val="24"/>
          <w:u w:val="single"/>
        </w:rPr>
        <w:t xml:space="preserve"> per year</w:t>
      </w:r>
      <w:r w:rsidR="00C63C4A" w:rsidRPr="000555DE">
        <w:rPr>
          <w:rFonts w:ascii="Times New Roman" w:hAnsi="Times New Roman"/>
          <w:b/>
          <w:szCs w:val="24"/>
        </w:rPr>
        <w:t xml:space="preserve"> </w:t>
      </w:r>
      <w:r w:rsidR="0015336B" w:rsidRPr="000555DE">
        <w:rPr>
          <w:rFonts w:ascii="Times New Roman" w:hAnsi="Times New Roman"/>
          <w:szCs w:val="24"/>
        </w:rPr>
        <w:t>for Symposium Funding.</w:t>
      </w:r>
    </w:p>
    <w:p w:rsidR="00D8352C" w:rsidRPr="000555DE" w:rsidRDefault="00D8352C"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cannot recommend more than </w:t>
      </w:r>
      <w:r w:rsidR="00C70873" w:rsidRPr="000555DE">
        <w:rPr>
          <w:rFonts w:ascii="Times New Roman" w:hAnsi="Times New Roman"/>
          <w:szCs w:val="24"/>
        </w:rPr>
        <w:t>three (</w:t>
      </w:r>
      <w:r w:rsidRPr="000555DE">
        <w:rPr>
          <w:rFonts w:ascii="Times New Roman" w:hAnsi="Times New Roman"/>
          <w:szCs w:val="24"/>
        </w:rPr>
        <w:t>3</w:t>
      </w:r>
      <w:r w:rsidR="00C70873" w:rsidRPr="000555DE">
        <w:rPr>
          <w:rFonts w:ascii="Times New Roman" w:hAnsi="Times New Roman"/>
          <w:szCs w:val="24"/>
        </w:rPr>
        <w:t>)</w:t>
      </w:r>
      <w:r w:rsidRPr="000555DE">
        <w:rPr>
          <w:rFonts w:ascii="Times New Roman" w:hAnsi="Times New Roman"/>
          <w:szCs w:val="24"/>
        </w:rPr>
        <w:t xml:space="preserve"> times the amount raised from other sources.</w:t>
      </w:r>
    </w:p>
    <w:p w:rsidR="00C24104" w:rsidRPr="000555DE" w:rsidRDefault="00D8352C" w:rsidP="00C24104">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Failure to demonstrate sufficient and serious attempts at fundraising may result in</w:t>
      </w:r>
      <w:r w:rsidR="005F4878" w:rsidRPr="000555DE">
        <w:rPr>
          <w:rFonts w:ascii="Times New Roman" w:hAnsi="Times New Roman"/>
          <w:szCs w:val="24"/>
        </w:rPr>
        <w:t xml:space="preserve"> the GSAFC recommending</w:t>
      </w:r>
      <w:r w:rsidR="00391EB4" w:rsidRPr="000555DE">
        <w:rPr>
          <w:rFonts w:ascii="Times New Roman" w:hAnsi="Times New Roman"/>
          <w:szCs w:val="24"/>
        </w:rPr>
        <w:t xml:space="preserve"> </w:t>
      </w:r>
      <w:r w:rsidR="005F4878" w:rsidRPr="000555DE">
        <w:rPr>
          <w:rFonts w:ascii="Times New Roman" w:hAnsi="Times New Roman"/>
          <w:szCs w:val="24"/>
        </w:rPr>
        <w:t xml:space="preserve">rejection or decreased </w:t>
      </w:r>
      <w:r w:rsidRPr="000555DE">
        <w:rPr>
          <w:rFonts w:ascii="Times New Roman" w:hAnsi="Times New Roman"/>
          <w:szCs w:val="24"/>
        </w:rPr>
        <w:t xml:space="preserve">funding for </w:t>
      </w:r>
      <w:r w:rsidR="005F4878" w:rsidRPr="000555DE">
        <w:rPr>
          <w:rFonts w:ascii="Times New Roman" w:hAnsi="Times New Roman"/>
          <w:szCs w:val="24"/>
        </w:rPr>
        <w:t>a proposed symposium</w:t>
      </w:r>
      <w:r w:rsidRPr="000555DE">
        <w:rPr>
          <w:rFonts w:ascii="Times New Roman" w:hAnsi="Times New Roman"/>
          <w:szCs w:val="24"/>
        </w:rPr>
        <w:t>.</w:t>
      </w:r>
    </w:p>
    <w:p w:rsidR="00D8352C" w:rsidRPr="000555DE" w:rsidRDefault="00D8352C" w:rsidP="00D56133">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 only recommend funding for a </w:t>
      </w:r>
      <w:r w:rsidR="002139A9" w:rsidRPr="000555DE">
        <w:rPr>
          <w:rFonts w:ascii="Times New Roman" w:hAnsi="Times New Roman"/>
          <w:szCs w:val="24"/>
        </w:rPr>
        <w:t>symposium</w:t>
      </w:r>
      <w:r w:rsidRPr="000555DE">
        <w:rPr>
          <w:rFonts w:ascii="Times New Roman" w:hAnsi="Times New Roman"/>
          <w:szCs w:val="24"/>
        </w:rPr>
        <w:t xml:space="preserve"> showing sufficient graduate student involvement in both the planning and the attendance of the </w:t>
      </w:r>
      <w:r w:rsidR="002139A9" w:rsidRPr="000555DE">
        <w:rPr>
          <w:rFonts w:ascii="Times New Roman" w:hAnsi="Times New Roman"/>
          <w:szCs w:val="24"/>
        </w:rPr>
        <w:t>symposium</w:t>
      </w:r>
      <w:r w:rsidRPr="000555DE">
        <w:rPr>
          <w:rFonts w:ascii="Times New Roman" w:hAnsi="Times New Roman"/>
          <w:szCs w:val="24"/>
        </w:rPr>
        <w:t>.</w:t>
      </w:r>
    </w:p>
    <w:p w:rsidR="00C24104" w:rsidRPr="000555DE" w:rsidRDefault="00F81075" w:rsidP="00C24104">
      <w:pPr>
        <w:numPr>
          <w:ilvl w:val="1"/>
          <w:numId w:val="8"/>
        </w:numPr>
        <w:tabs>
          <w:tab w:val="left" w:pos="360"/>
        </w:tabs>
        <w:ind w:left="540"/>
        <w:rPr>
          <w:rFonts w:ascii="Times New Roman" w:hAnsi="Times New Roman"/>
          <w:szCs w:val="24"/>
        </w:rPr>
      </w:pPr>
      <w:r w:rsidRPr="000555DE" w:rsidDel="00F81075">
        <w:rPr>
          <w:rFonts w:ascii="Times New Roman" w:hAnsi="Times New Roman"/>
          <w:szCs w:val="24"/>
        </w:rPr>
        <w:t xml:space="preserve"> </w:t>
      </w:r>
      <w:r w:rsidR="00C24104" w:rsidRPr="000555DE">
        <w:rPr>
          <w:rFonts w:ascii="Times New Roman" w:hAnsi="Times New Roman"/>
          <w:szCs w:val="24"/>
        </w:rPr>
        <w:t xml:space="preserve">The organizing GSA club </w:t>
      </w:r>
      <w:r w:rsidR="005F4878" w:rsidRPr="000555DE">
        <w:rPr>
          <w:rFonts w:ascii="Times New Roman" w:hAnsi="Times New Roman"/>
          <w:szCs w:val="24"/>
          <w:u w:val="single"/>
        </w:rPr>
        <w:t>must</w:t>
      </w:r>
      <w:r w:rsidR="00C24104" w:rsidRPr="000555DE">
        <w:rPr>
          <w:rFonts w:ascii="Times New Roman" w:hAnsi="Times New Roman"/>
          <w:szCs w:val="24"/>
        </w:rPr>
        <w:t xml:space="preserve"> contribute monetarily to the </w:t>
      </w:r>
      <w:r w:rsidR="005F4878" w:rsidRPr="000555DE">
        <w:rPr>
          <w:rFonts w:ascii="Times New Roman" w:hAnsi="Times New Roman"/>
          <w:szCs w:val="24"/>
        </w:rPr>
        <w:t>proposed s</w:t>
      </w:r>
      <w:r w:rsidR="00C24104" w:rsidRPr="000555DE">
        <w:rPr>
          <w:rFonts w:ascii="Times New Roman" w:hAnsi="Times New Roman"/>
          <w:szCs w:val="24"/>
        </w:rPr>
        <w:t>ymposium.</w:t>
      </w:r>
    </w:p>
    <w:p w:rsidR="00C24104" w:rsidRPr="000555DE" w:rsidRDefault="00C70873" w:rsidP="00C24104">
      <w:pPr>
        <w:numPr>
          <w:ilvl w:val="1"/>
          <w:numId w:val="8"/>
        </w:numPr>
        <w:tabs>
          <w:tab w:val="left" w:pos="360"/>
        </w:tabs>
        <w:ind w:left="540"/>
        <w:rPr>
          <w:rFonts w:ascii="Times New Roman" w:hAnsi="Times New Roman"/>
          <w:szCs w:val="24"/>
        </w:rPr>
      </w:pPr>
      <w:r w:rsidRPr="000555DE">
        <w:rPr>
          <w:rFonts w:ascii="Times New Roman" w:hAnsi="Times New Roman"/>
          <w:szCs w:val="24"/>
        </w:rPr>
        <w:t>The o</w:t>
      </w:r>
      <w:r w:rsidR="00C24104" w:rsidRPr="000555DE">
        <w:rPr>
          <w:rFonts w:ascii="Times New Roman" w:hAnsi="Times New Roman"/>
          <w:szCs w:val="24"/>
        </w:rPr>
        <w:t>rganizing club is encouraged to seek co-sponsorship from other clubs and organizations.</w:t>
      </w:r>
    </w:p>
    <w:p w:rsidR="00D8352C" w:rsidRPr="000555DE" w:rsidRDefault="00C24104" w:rsidP="00C24104">
      <w:pPr>
        <w:numPr>
          <w:ilvl w:val="1"/>
          <w:numId w:val="8"/>
        </w:numPr>
        <w:tabs>
          <w:tab w:val="left" w:pos="360"/>
        </w:tabs>
        <w:ind w:left="540"/>
        <w:rPr>
          <w:rFonts w:ascii="Times New Roman" w:hAnsi="Times New Roman"/>
          <w:szCs w:val="24"/>
        </w:rPr>
      </w:pPr>
      <w:r w:rsidRPr="000555DE">
        <w:rPr>
          <w:rFonts w:ascii="Times New Roman" w:hAnsi="Times New Roman"/>
          <w:szCs w:val="24"/>
        </w:rPr>
        <w:t xml:space="preserve"> </w:t>
      </w:r>
      <w:r w:rsidR="00D8352C" w:rsidRPr="000555DE">
        <w:rPr>
          <w:rFonts w:ascii="Times New Roman" w:hAnsi="Times New Roman"/>
          <w:szCs w:val="24"/>
        </w:rPr>
        <w:t>“In kind” support must be defined on the proposal and the support must be tangible.</w:t>
      </w:r>
    </w:p>
    <w:p w:rsidR="00B76A8B" w:rsidRPr="000555DE" w:rsidRDefault="00B76A8B" w:rsidP="00B76A8B">
      <w:pPr>
        <w:numPr>
          <w:ilvl w:val="0"/>
          <w:numId w:val="8"/>
        </w:numPr>
        <w:tabs>
          <w:tab w:val="left" w:pos="360"/>
        </w:tabs>
        <w:rPr>
          <w:rFonts w:ascii="Times New Roman" w:hAnsi="Times New Roman"/>
          <w:szCs w:val="24"/>
        </w:rPr>
      </w:pPr>
      <w:r w:rsidRPr="000555DE">
        <w:rPr>
          <w:rFonts w:ascii="Times New Roman" w:hAnsi="Times New Roman"/>
          <w:szCs w:val="24"/>
        </w:rPr>
        <w:t xml:space="preserve">Registration </w:t>
      </w:r>
      <w:r w:rsidR="0015336B" w:rsidRPr="000555DE">
        <w:rPr>
          <w:rFonts w:ascii="Times New Roman" w:hAnsi="Times New Roman"/>
          <w:szCs w:val="24"/>
        </w:rPr>
        <w:t>F</w:t>
      </w:r>
      <w:r w:rsidRPr="000555DE">
        <w:rPr>
          <w:rFonts w:ascii="Times New Roman" w:hAnsi="Times New Roman"/>
          <w:szCs w:val="24"/>
        </w:rPr>
        <w:t>ees/</w:t>
      </w:r>
      <w:r w:rsidR="0015336B" w:rsidRPr="000555DE">
        <w:rPr>
          <w:rFonts w:ascii="Times New Roman" w:hAnsi="Times New Roman"/>
          <w:szCs w:val="24"/>
        </w:rPr>
        <w:t xml:space="preserve"> T</w:t>
      </w:r>
      <w:r w:rsidRPr="000555DE">
        <w:rPr>
          <w:rFonts w:ascii="Times New Roman" w:hAnsi="Times New Roman"/>
          <w:szCs w:val="24"/>
        </w:rPr>
        <w:t xml:space="preserve">icket </w:t>
      </w:r>
      <w:r w:rsidR="0015336B" w:rsidRPr="000555DE">
        <w:rPr>
          <w:rFonts w:ascii="Times New Roman" w:hAnsi="Times New Roman"/>
          <w:szCs w:val="24"/>
        </w:rPr>
        <w:t>S</w:t>
      </w:r>
      <w:r w:rsidRPr="000555DE">
        <w:rPr>
          <w:rFonts w:ascii="Times New Roman" w:hAnsi="Times New Roman"/>
          <w:szCs w:val="24"/>
        </w:rPr>
        <w:t>ales:</w:t>
      </w:r>
    </w:p>
    <w:p w:rsidR="00B76A8B" w:rsidRPr="000555DE" w:rsidRDefault="00B76A8B"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Any club or organization selling </w:t>
      </w:r>
      <w:r w:rsidR="0015336B" w:rsidRPr="000555DE">
        <w:rPr>
          <w:rFonts w:ascii="Times New Roman" w:hAnsi="Times New Roman"/>
          <w:szCs w:val="24"/>
        </w:rPr>
        <w:t xml:space="preserve">registration or </w:t>
      </w:r>
      <w:r w:rsidRPr="000555DE">
        <w:rPr>
          <w:rFonts w:ascii="Times New Roman" w:hAnsi="Times New Roman"/>
          <w:szCs w:val="24"/>
        </w:rPr>
        <w:t xml:space="preserve">tickets for an event </w:t>
      </w:r>
      <w:r w:rsidR="005F4878" w:rsidRPr="000555DE">
        <w:rPr>
          <w:rFonts w:ascii="Times New Roman" w:hAnsi="Times New Roman"/>
          <w:szCs w:val="24"/>
        </w:rPr>
        <w:t>must</w:t>
      </w:r>
      <w:r w:rsidRPr="000555DE">
        <w:rPr>
          <w:rFonts w:ascii="Times New Roman" w:hAnsi="Times New Roman"/>
          <w:szCs w:val="24"/>
        </w:rPr>
        <w:t xml:space="preserve"> utilize a GSA-approved third party agency (such as the </w:t>
      </w:r>
      <w:r w:rsidR="0015336B" w:rsidRPr="000555DE">
        <w:rPr>
          <w:rFonts w:ascii="Times New Roman" w:hAnsi="Times New Roman"/>
          <w:szCs w:val="24"/>
        </w:rPr>
        <w:t>Ticket O</w:t>
      </w:r>
      <w:r w:rsidR="005F4878" w:rsidRPr="000555DE">
        <w:rPr>
          <w:rFonts w:ascii="Times New Roman" w:hAnsi="Times New Roman"/>
          <w:szCs w:val="24"/>
        </w:rPr>
        <w:t>ffice</w:t>
      </w:r>
      <w:r w:rsidRPr="000555DE">
        <w:rPr>
          <w:rFonts w:ascii="Times New Roman" w:hAnsi="Times New Roman"/>
          <w:szCs w:val="24"/>
        </w:rPr>
        <w:t>).</w:t>
      </w:r>
    </w:p>
    <w:p w:rsidR="00B76A8B" w:rsidRPr="000555DE" w:rsidRDefault="00B76A8B"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Failure to utilize a third party agency for ticket sales will result in suspension of the club or organization’s eligibility to receive GSA </w:t>
      </w:r>
      <w:r w:rsidR="00B222BF" w:rsidRPr="000555DE">
        <w:rPr>
          <w:rFonts w:ascii="Times New Roman" w:hAnsi="Times New Roman"/>
          <w:szCs w:val="24"/>
        </w:rPr>
        <w:t>Symposium Funding.</w:t>
      </w:r>
    </w:p>
    <w:p w:rsidR="00554FD4" w:rsidRPr="000555DE" w:rsidRDefault="00C63C4A" w:rsidP="002905EE">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If using t</w:t>
      </w:r>
      <w:r w:rsidR="00F90972" w:rsidRPr="000555DE">
        <w:rPr>
          <w:rFonts w:ascii="Times New Roman" w:hAnsi="Times New Roman"/>
          <w:szCs w:val="24"/>
        </w:rPr>
        <w:t xml:space="preserve">he </w:t>
      </w:r>
      <w:r w:rsidR="0015336B" w:rsidRPr="000555DE">
        <w:rPr>
          <w:rFonts w:ascii="Times New Roman" w:hAnsi="Times New Roman"/>
          <w:szCs w:val="24"/>
        </w:rPr>
        <w:t>T</w:t>
      </w:r>
      <w:r w:rsidR="00F90972" w:rsidRPr="000555DE">
        <w:rPr>
          <w:rFonts w:ascii="Times New Roman" w:hAnsi="Times New Roman"/>
          <w:szCs w:val="24"/>
        </w:rPr>
        <w:t xml:space="preserve">icket </w:t>
      </w:r>
      <w:r w:rsidR="0015336B" w:rsidRPr="000555DE">
        <w:rPr>
          <w:rFonts w:ascii="Times New Roman" w:hAnsi="Times New Roman"/>
          <w:szCs w:val="24"/>
        </w:rPr>
        <w:t>O</w:t>
      </w:r>
      <w:r w:rsidRPr="000555DE">
        <w:rPr>
          <w:rFonts w:ascii="Times New Roman" w:hAnsi="Times New Roman"/>
          <w:szCs w:val="24"/>
        </w:rPr>
        <w:t>ffice, events must be set up and a contract signed at least ten</w:t>
      </w:r>
      <w:r w:rsidR="00C70873" w:rsidRPr="000555DE">
        <w:rPr>
          <w:rFonts w:ascii="Times New Roman" w:hAnsi="Times New Roman"/>
          <w:szCs w:val="24"/>
        </w:rPr>
        <w:t xml:space="preserve"> (10)</w:t>
      </w:r>
      <w:r w:rsidRPr="000555DE">
        <w:rPr>
          <w:rFonts w:ascii="Times New Roman" w:hAnsi="Times New Roman"/>
          <w:szCs w:val="24"/>
        </w:rPr>
        <w:t xml:space="preserve"> business days prior to the event to avoid any late charges.</w:t>
      </w:r>
    </w:p>
    <w:p w:rsidR="00AF2EB0" w:rsidRPr="000555DE" w:rsidRDefault="00AF2EB0" w:rsidP="00AF2EB0">
      <w:pPr>
        <w:numPr>
          <w:ilvl w:val="0"/>
          <w:numId w:val="8"/>
        </w:numPr>
        <w:tabs>
          <w:tab w:val="left" w:pos="360"/>
        </w:tabs>
        <w:rPr>
          <w:rFonts w:ascii="Times New Roman" w:hAnsi="Times New Roman"/>
          <w:szCs w:val="24"/>
        </w:rPr>
      </w:pPr>
      <w:r w:rsidRPr="000555DE">
        <w:rPr>
          <w:rFonts w:ascii="Times New Roman" w:hAnsi="Times New Roman"/>
          <w:szCs w:val="24"/>
        </w:rPr>
        <w:t xml:space="preserve">Advertising and </w:t>
      </w:r>
      <w:r w:rsidR="0015336B" w:rsidRPr="000555DE">
        <w:rPr>
          <w:rFonts w:ascii="Times New Roman" w:hAnsi="Times New Roman"/>
          <w:szCs w:val="24"/>
        </w:rPr>
        <w:t>O</w:t>
      </w:r>
      <w:r w:rsidRPr="000555DE">
        <w:rPr>
          <w:rFonts w:ascii="Times New Roman" w:hAnsi="Times New Roman"/>
          <w:szCs w:val="24"/>
        </w:rPr>
        <w:t xml:space="preserve">penness: </w:t>
      </w:r>
    </w:p>
    <w:p w:rsidR="005F4878"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The</w:t>
      </w:r>
      <w:r w:rsidR="005F4878" w:rsidRPr="000555DE">
        <w:rPr>
          <w:rFonts w:ascii="Times New Roman" w:hAnsi="Times New Roman"/>
          <w:szCs w:val="24"/>
        </w:rPr>
        <w:t xml:space="preserve"> s</w:t>
      </w:r>
      <w:r w:rsidRPr="000555DE">
        <w:rPr>
          <w:rFonts w:ascii="Times New Roman" w:hAnsi="Times New Roman"/>
          <w:szCs w:val="24"/>
        </w:rPr>
        <w:t xml:space="preserve">ymposium must be open </w:t>
      </w:r>
      <w:r w:rsidR="005F4878" w:rsidRPr="000555DE">
        <w:rPr>
          <w:rFonts w:ascii="Times New Roman" w:hAnsi="Times New Roman"/>
          <w:szCs w:val="24"/>
        </w:rPr>
        <w:t xml:space="preserve">and welcoming </w:t>
      </w:r>
      <w:r w:rsidRPr="000555DE">
        <w:rPr>
          <w:rFonts w:ascii="Times New Roman" w:hAnsi="Times New Roman"/>
          <w:szCs w:val="24"/>
        </w:rPr>
        <w:t>to the public</w:t>
      </w:r>
      <w:r w:rsidR="00C70873" w:rsidRPr="000555DE">
        <w:rPr>
          <w:rFonts w:ascii="Times New Roman" w:hAnsi="Times New Roman"/>
          <w:szCs w:val="24"/>
        </w:rPr>
        <w:t>.</w:t>
      </w:r>
      <w:r w:rsidRPr="000555DE">
        <w:rPr>
          <w:rFonts w:ascii="Times New Roman" w:hAnsi="Times New Roman"/>
          <w:szCs w:val="24"/>
        </w:rPr>
        <w:t xml:space="preserve"> </w:t>
      </w:r>
    </w:p>
    <w:p w:rsidR="00AF2EB0" w:rsidRPr="000555DE" w:rsidRDefault="005F4878"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A</w:t>
      </w:r>
      <w:r w:rsidR="00AF2EB0" w:rsidRPr="000555DE">
        <w:rPr>
          <w:rFonts w:ascii="Times New Roman" w:hAnsi="Times New Roman"/>
          <w:szCs w:val="24"/>
        </w:rPr>
        <w:t>l</w:t>
      </w:r>
      <w:r w:rsidR="00F2179C" w:rsidRPr="000555DE">
        <w:rPr>
          <w:rFonts w:ascii="Times New Roman" w:hAnsi="Times New Roman"/>
          <w:szCs w:val="24"/>
        </w:rPr>
        <w:t>l graduate students</w:t>
      </w:r>
      <w:r w:rsidRPr="000555DE">
        <w:rPr>
          <w:rFonts w:ascii="Times New Roman" w:hAnsi="Times New Roman"/>
          <w:szCs w:val="24"/>
        </w:rPr>
        <w:t xml:space="preserve"> must be </w:t>
      </w:r>
      <w:r w:rsidR="0015336B" w:rsidRPr="000555DE">
        <w:rPr>
          <w:rFonts w:ascii="Times New Roman" w:hAnsi="Times New Roman"/>
          <w:szCs w:val="24"/>
        </w:rPr>
        <w:t>eligible</w:t>
      </w:r>
      <w:r w:rsidRPr="000555DE">
        <w:rPr>
          <w:rFonts w:ascii="Times New Roman" w:hAnsi="Times New Roman"/>
          <w:szCs w:val="24"/>
        </w:rPr>
        <w:t xml:space="preserve"> to apply for presentation at the symposium</w:t>
      </w:r>
      <w:r w:rsidR="00AF2EB0" w:rsidRPr="000555DE">
        <w:rPr>
          <w:rFonts w:ascii="Times New Roman" w:hAnsi="Times New Roman"/>
          <w:szCs w:val="24"/>
        </w:rPr>
        <w:t>.</w:t>
      </w:r>
    </w:p>
    <w:p w:rsidR="00AF2EB0"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The GSA website,</w:t>
      </w:r>
      <w:r w:rsidR="005F4878" w:rsidRPr="000555DE">
        <w:rPr>
          <w:rFonts w:ascii="Times New Roman" w:hAnsi="Times New Roman"/>
          <w:szCs w:val="24"/>
        </w:rPr>
        <w:t xml:space="preserve"> calendar and</w:t>
      </w:r>
      <w:r w:rsidR="00391EB4" w:rsidRPr="000555DE">
        <w:rPr>
          <w:rFonts w:ascii="Times New Roman" w:hAnsi="Times New Roman"/>
          <w:szCs w:val="24"/>
        </w:rPr>
        <w:t xml:space="preserve"> Facebook page</w:t>
      </w:r>
      <w:r w:rsidRPr="000555DE">
        <w:rPr>
          <w:rFonts w:ascii="Times New Roman" w:hAnsi="Times New Roman"/>
          <w:szCs w:val="24"/>
        </w:rPr>
        <w:t xml:space="preserve"> should be used to promote the </w:t>
      </w:r>
      <w:r w:rsidR="005F4878" w:rsidRPr="000555DE">
        <w:rPr>
          <w:rFonts w:ascii="Times New Roman" w:hAnsi="Times New Roman"/>
          <w:szCs w:val="24"/>
        </w:rPr>
        <w:t>s</w:t>
      </w:r>
      <w:r w:rsidRPr="000555DE">
        <w:rPr>
          <w:rFonts w:ascii="Times New Roman" w:hAnsi="Times New Roman"/>
          <w:szCs w:val="24"/>
        </w:rPr>
        <w:t>ymposium.</w:t>
      </w:r>
    </w:p>
    <w:p w:rsidR="00AF2EB0"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GSA sponsorship must be made clear on any advertising</w:t>
      </w:r>
      <w:r w:rsidR="002905EE" w:rsidRPr="000555DE">
        <w:rPr>
          <w:rFonts w:ascii="Times New Roman" w:hAnsi="Times New Roman"/>
          <w:szCs w:val="24"/>
        </w:rPr>
        <w:t xml:space="preserve"> </w:t>
      </w:r>
      <w:r w:rsidR="00C70873" w:rsidRPr="000555DE">
        <w:rPr>
          <w:rFonts w:ascii="Times New Roman" w:hAnsi="Times New Roman"/>
          <w:szCs w:val="24"/>
        </w:rPr>
        <w:t>(e.g.</w:t>
      </w:r>
      <w:r w:rsidR="002905EE" w:rsidRPr="000555DE">
        <w:rPr>
          <w:rFonts w:ascii="Times New Roman" w:hAnsi="Times New Roman"/>
          <w:szCs w:val="24"/>
        </w:rPr>
        <w:t>,</w:t>
      </w:r>
      <w:r w:rsidR="002905EE" w:rsidRPr="000555DE">
        <w:rPr>
          <w:rFonts w:ascii="Times New Roman" w:hAnsi="Times New Roman"/>
          <w:i/>
          <w:szCs w:val="24"/>
        </w:rPr>
        <w:t xml:space="preserve"> </w:t>
      </w:r>
      <w:r w:rsidR="002905EE" w:rsidRPr="000555DE">
        <w:rPr>
          <w:rFonts w:ascii="Times New Roman" w:hAnsi="Times New Roman"/>
          <w:szCs w:val="24"/>
        </w:rPr>
        <w:t>the call for papers, abstract collection, program, etc</w:t>
      </w:r>
      <w:r w:rsidRPr="000555DE">
        <w:rPr>
          <w:rFonts w:ascii="Times New Roman" w:hAnsi="Times New Roman"/>
          <w:szCs w:val="24"/>
        </w:rPr>
        <w:t>.</w:t>
      </w:r>
      <w:r w:rsidR="00C70873" w:rsidRPr="000555DE">
        <w:rPr>
          <w:rFonts w:ascii="Times New Roman" w:hAnsi="Times New Roman"/>
          <w:szCs w:val="24"/>
        </w:rPr>
        <w:t>).</w:t>
      </w:r>
    </w:p>
    <w:p w:rsidR="00391EB4" w:rsidRPr="000555DE" w:rsidRDefault="00B905C2" w:rsidP="00391EB4">
      <w:pPr>
        <w:numPr>
          <w:ilvl w:val="0"/>
          <w:numId w:val="8"/>
        </w:numPr>
        <w:tabs>
          <w:tab w:val="left" w:pos="360"/>
        </w:tabs>
        <w:rPr>
          <w:rFonts w:ascii="Times New Roman" w:hAnsi="Times New Roman"/>
          <w:szCs w:val="24"/>
        </w:rPr>
      </w:pPr>
      <w:r w:rsidRPr="000555DE">
        <w:rPr>
          <w:rFonts w:ascii="Times New Roman" w:hAnsi="Times New Roman"/>
          <w:szCs w:val="24"/>
        </w:rPr>
        <w:t>Payments to I</w:t>
      </w:r>
      <w:r w:rsidR="00391EB4" w:rsidRPr="000555DE">
        <w:rPr>
          <w:rFonts w:ascii="Times New Roman" w:hAnsi="Times New Roman"/>
          <w:szCs w:val="24"/>
        </w:rPr>
        <w:t>ndividuals:</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Under no circumstances will graduate students be entitled to stipends or other compensation.</w:t>
      </w:r>
    </w:p>
    <w:p w:rsidR="00AD21C1" w:rsidRPr="000555DE" w:rsidRDefault="00AD21C1" w:rsidP="00AD21C1">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rPr>
        <w:t>GSA Symposia funds cannot be used to pay for prizes.  All proposed prize(s) and/or award(s) must come from outside funding sources (i.e. co-sponsorship funding received from sources other than GSA or its clubs, or money raised from ticket sale</w:t>
      </w:r>
      <w:r w:rsidR="0061311A" w:rsidRPr="000555DE">
        <w:rPr>
          <w:rFonts w:ascii="Times New Roman" w:hAnsi="Times New Roman"/>
        </w:rPr>
        <w:t xml:space="preserve"> revenue</w:t>
      </w:r>
      <w:r w:rsidRPr="000555DE">
        <w:rPr>
          <w:rFonts w:ascii="Times New Roman" w:hAnsi="Times New Roman"/>
        </w:rPr>
        <w:t>s in excess of the event’s expenses).</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 xml:space="preserve">Honoraria for keynote speakers will not exceed 30% of the total budget of the </w:t>
      </w:r>
      <w:r w:rsidR="0015336B" w:rsidRPr="000555DE">
        <w:rPr>
          <w:rFonts w:ascii="Times New Roman" w:hAnsi="Times New Roman"/>
          <w:szCs w:val="24"/>
        </w:rPr>
        <w:t>s</w:t>
      </w:r>
      <w:r w:rsidRPr="000555DE">
        <w:rPr>
          <w:rFonts w:ascii="Times New Roman" w:hAnsi="Times New Roman"/>
          <w:szCs w:val="24"/>
        </w:rPr>
        <w:t>ymposium.</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Travel and lodging expenses for keynote speakers may be covered by Symposium Funding and be considered separate from honoraria in certa</w:t>
      </w:r>
      <w:r w:rsidR="00D933FD" w:rsidRPr="000555DE">
        <w:rPr>
          <w:rFonts w:ascii="Times New Roman" w:hAnsi="Times New Roman"/>
          <w:szCs w:val="24"/>
        </w:rPr>
        <w:t>in</w:t>
      </w:r>
      <w:r w:rsidRPr="000555DE">
        <w:rPr>
          <w:rFonts w:ascii="Times New Roman" w:hAnsi="Times New Roman"/>
          <w:szCs w:val="24"/>
        </w:rPr>
        <w:t xml:space="preserve"> circumstances</w:t>
      </w:r>
      <w:r w:rsidR="00D933FD" w:rsidRPr="000555DE">
        <w:rPr>
          <w:rFonts w:ascii="Times New Roman" w:hAnsi="Times New Roman"/>
          <w:szCs w:val="24"/>
        </w:rPr>
        <w:t>, and with prior GSA approval</w:t>
      </w:r>
      <w:r w:rsidRPr="000555DE">
        <w:rPr>
          <w:rFonts w:ascii="Times New Roman" w:hAnsi="Times New Roman"/>
          <w:szCs w:val="24"/>
        </w:rPr>
        <w:t>.</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 xml:space="preserve">UB faculty members are not eligible to receive </w:t>
      </w:r>
      <w:r w:rsidR="00D933FD" w:rsidRPr="000555DE">
        <w:rPr>
          <w:rFonts w:ascii="Times New Roman" w:hAnsi="Times New Roman"/>
          <w:szCs w:val="24"/>
        </w:rPr>
        <w:t>GSA honoraria.</w:t>
      </w:r>
    </w:p>
    <w:p w:rsidR="00B47B03" w:rsidRPr="000555DE" w:rsidRDefault="00B47B03" w:rsidP="00B47B03">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When an activity involves meals for grad</w:t>
      </w:r>
      <w:r w:rsidR="000B3DB0" w:rsidRPr="000555DE">
        <w:rPr>
          <w:rFonts w:ascii="Times New Roman" w:hAnsi="Times New Roman"/>
          <w:szCs w:val="24"/>
        </w:rPr>
        <w:t>uate</w:t>
      </w:r>
      <w:r w:rsidRPr="000555DE">
        <w:rPr>
          <w:rFonts w:ascii="Times New Roman" w:hAnsi="Times New Roman"/>
          <w:szCs w:val="24"/>
        </w:rPr>
        <w:t xml:space="preserve"> students or UB faculty, such meals are limited to </w:t>
      </w:r>
      <w:r w:rsidRPr="000555DE">
        <w:rPr>
          <w:rFonts w:ascii="Times New Roman" w:hAnsi="Times New Roman"/>
          <w:szCs w:val="24"/>
          <w:u w:val="single"/>
        </w:rPr>
        <w:t>$30 per capita</w:t>
      </w:r>
      <w:r w:rsidRPr="000555DE">
        <w:rPr>
          <w:rFonts w:ascii="Times New Roman" w:hAnsi="Times New Roman"/>
          <w:szCs w:val="24"/>
        </w:rPr>
        <w:t>. This limit does not app</w:t>
      </w:r>
      <w:r w:rsidR="00AE354D" w:rsidRPr="000555DE">
        <w:rPr>
          <w:rFonts w:ascii="Times New Roman" w:hAnsi="Times New Roman"/>
          <w:szCs w:val="24"/>
        </w:rPr>
        <w:t xml:space="preserve">ly to </w:t>
      </w:r>
      <w:r w:rsidR="000B3DB0" w:rsidRPr="000555DE">
        <w:rPr>
          <w:rFonts w:ascii="Times New Roman" w:hAnsi="Times New Roman"/>
          <w:szCs w:val="24"/>
        </w:rPr>
        <w:t>dining costs</w:t>
      </w:r>
      <w:r w:rsidRPr="000555DE">
        <w:rPr>
          <w:rFonts w:ascii="Times New Roman" w:hAnsi="Times New Roman"/>
          <w:szCs w:val="24"/>
        </w:rPr>
        <w:t xml:space="preserve"> for participants from outside the UB community.</w:t>
      </w:r>
    </w:p>
    <w:p w:rsidR="00391EB4" w:rsidRPr="000555DE" w:rsidRDefault="00391EB4" w:rsidP="00391EB4">
      <w:pPr>
        <w:numPr>
          <w:ilvl w:val="0"/>
          <w:numId w:val="8"/>
        </w:numPr>
        <w:tabs>
          <w:tab w:val="left" w:pos="360"/>
        </w:tabs>
        <w:rPr>
          <w:rFonts w:ascii="Times New Roman" w:hAnsi="Times New Roman"/>
          <w:szCs w:val="24"/>
        </w:rPr>
      </w:pPr>
      <w:r w:rsidRPr="000555DE">
        <w:rPr>
          <w:rFonts w:ascii="Times New Roman" w:hAnsi="Times New Roman"/>
          <w:szCs w:val="24"/>
        </w:rPr>
        <w:t>If at any point there are questions about how to follow and fulfill the</w:t>
      </w:r>
      <w:r w:rsidR="00B33A7B" w:rsidRPr="000555DE">
        <w:rPr>
          <w:rFonts w:ascii="Times New Roman" w:hAnsi="Times New Roman"/>
          <w:szCs w:val="24"/>
        </w:rPr>
        <w:t>se</w:t>
      </w:r>
      <w:r w:rsidRPr="000555DE">
        <w:rPr>
          <w:rFonts w:ascii="Times New Roman" w:hAnsi="Times New Roman"/>
          <w:szCs w:val="24"/>
        </w:rPr>
        <w:t xml:space="preserve"> guidelines, </w:t>
      </w:r>
      <w:r w:rsidRPr="000555DE">
        <w:rPr>
          <w:rFonts w:ascii="Times New Roman" w:hAnsi="Times New Roman"/>
          <w:szCs w:val="24"/>
          <w:u w:val="single"/>
        </w:rPr>
        <w:t xml:space="preserve">please </w:t>
      </w:r>
      <w:r w:rsidR="00B33A7B" w:rsidRPr="000555DE">
        <w:rPr>
          <w:rFonts w:ascii="Times New Roman" w:hAnsi="Times New Roman"/>
          <w:szCs w:val="24"/>
          <w:u w:val="single"/>
        </w:rPr>
        <w:t>contact the GSA o</w:t>
      </w:r>
      <w:r w:rsidRPr="000555DE">
        <w:rPr>
          <w:rFonts w:ascii="Times New Roman" w:hAnsi="Times New Roman"/>
          <w:szCs w:val="24"/>
          <w:u w:val="single"/>
        </w:rPr>
        <w:t>ffice for assistance</w:t>
      </w:r>
      <w:r w:rsidRPr="000555DE">
        <w:rPr>
          <w:rFonts w:ascii="Times New Roman" w:hAnsi="Times New Roman"/>
          <w:szCs w:val="24"/>
        </w:rPr>
        <w:t>.</w:t>
      </w:r>
    </w:p>
    <w:p w:rsidR="00C63C4A" w:rsidRPr="000555DE" w:rsidRDefault="00C63C4A" w:rsidP="00C24104">
      <w:pPr>
        <w:pStyle w:val="ListParagraph"/>
        <w:tabs>
          <w:tab w:val="left" w:pos="360"/>
        </w:tabs>
        <w:ind w:left="0"/>
        <w:rPr>
          <w:rFonts w:ascii="Times New Roman" w:hAnsi="Times New Roman"/>
          <w:b/>
          <w:szCs w:val="24"/>
        </w:rPr>
      </w:pPr>
    </w:p>
    <w:p w:rsidR="00913B65" w:rsidRPr="000555DE" w:rsidRDefault="00913B65" w:rsidP="00C24104">
      <w:pPr>
        <w:pStyle w:val="ListParagraph"/>
        <w:tabs>
          <w:tab w:val="left" w:pos="360"/>
        </w:tabs>
        <w:ind w:left="0"/>
        <w:rPr>
          <w:rFonts w:ascii="Times New Roman" w:hAnsi="Times New Roman"/>
          <w:b/>
          <w:szCs w:val="24"/>
        </w:rPr>
      </w:pPr>
      <w:r w:rsidRPr="000555DE">
        <w:rPr>
          <w:rFonts w:ascii="Times New Roman" w:hAnsi="Times New Roman"/>
          <w:b/>
          <w:szCs w:val="24"/>
        </w:rPr>
        <w:t xml:space="preserve">IV. Guidelines </w:t>
      </w:r>
      <w:r w:rsidR="00B905C2" w:rsidRPr="000555DE">
        <w:rPr>
          <w:rFonts w:ascii="Times New Roman" w:hAnsi="Times New Roman"/>
          <w:b/>
          <w:szCs w:val="24"/>
        </w:rPr>
        <w:t>for U</w:t>
      </w:r>
      <w:r w:rsidR="00FC75CC" w:rsidRPr="000555DE">
        <w:rPr>
          <w:rFonts w:ascii="Times New Roman" w:hAnsi="Times New Roman"/>
          <w:b/>
          <w:szCs w:val="24"/>
        </w:rPr>
        <w:t xml:space="preserve">sing </w:t>
      </w:r>
      <w:r w:rsidR="00B905C2" w:rsidRPr="000555DE">
        <w:rPr>
          <w:rFonts w:ascii="Times New Roman" w:hAnsi="Times New Roman"/>
          <w:b/>
          <w:szCs w:val="24"/>
        </w:rPr>
        <w:t>and Accessing F</w:t>
      </w:r>
      <w:r w:rsidR="00F81075" w:rsidRPr="000555DE">
        <w:rPr>
          <w:rFonts w:ascii="Times New Roman" w:hAnsi="Times New Roman"/>
          <w:b/>
          <w:szCs w:val="24"/>
        </w:rPr>
        <w:t>unds</w:t>
      </w:r>
    </w:p>
    <w:p w:rsidR="00B76A8B" w:rsidRPr="000555DE" w:rsidRDefault="00B76A8B" w:rsidP="00C24104">
      <w:pPr>
        <w:numPr>
          <w:ilvl w:val="0"/>
          <w:numId w:val="11"/>
        </w:numPr>
        <w:tabs>
          <w:tab w:val="left" w:pos="360"/>
        </w:tabs>
        <w:ind w:hanging="720"/>
        <w:rPr>
          <w:rFonts w:ascii="Times New Roman" w:hAnsi="Times New Roman"/>
          <w:szCs w:val="24"/>
        </w:rPr>
      </w:pPr>
      <w:r w:rsidRPr="000555DE">
        <w:rPr>
          <w:rFonts w:ascii="Times New Roman" w:hAnsi="Times New Roman"/>
          <w:szCs w:val="24"/>
        </w:rPr>
        <w:t xml:space="preserve">Accounting and </w:t>
      </w:r>
      <w:r w:rsidR="000B3DB0" w:rsidRPr="000555DE">
        <w:rPr>
          <w:rFonts w:ascii="Times New Roman" w:hAnsi="Times New Roman"/>
          <w:szCs w:val="24"/>
        </w:rPr>
        <w:t>F</w:t>
      </w:r>
      <w:r w:rsidRPr="000555DE">
        <w:rPr>
          <w:rFonts w:ascii="Times New Roman" w:hAnsi="Times New Roman"/>
          <w:szCs w:val="24"/>
        </w:rPr>
        <w:t>unding:</w:t>
      </w:r>
    </w:p>
    <w:p w:rsidR="00B76A8B" w:rsidRPr="000555DE" w:rsidRDefault="00B76A8B"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the </w:t>
      </w:r>
      <w:r w:rsidR="00191740" w:rsidRPr="000555DE">
        <w:rPr>
          <w:rFonts w:ascii="Times New Roman" w:hAnsi="Times New Roman"/>
          <w:szCs w:val="24"/>
        </w:rPr>
        <w:t>s</w:t>
      </w:r>
      <w:r w:rsidR="00B222BF" w:rsidRPr="000555DE">
        <w:rPr>
          <w:rFonts w:ascii="Times New Roman" w:hAnsi="Times New Roman"/>
          <w:szCs w:val="24"/>
        </w:rPr>
        <w:t>ymposium</w:t>
      </w:r>
      <w:r w:rsidRPr="000555DE">
        <w:rPr>
          <w:rFonts w:ascii="Times New Roman" w:hAnsi="Times New Roman"/>
          <w:szCs w:val="24"/>
        </w:rPr>
        <w:t xml:space="preserve"> attains revenues in excess of costs</w:t>
      </w:r>
      <w:r w:rsidR="00D8352C" w:rsidRPr="000555DE">
        <w:rPr>
          <w:rFonts w:ascii="Times New Roman" w:hAnsi="Times New Roman"/>
          <w:szCs w:val="24"/>
        </w:rPr>
        <w:t xml:space="preserve">, the GSA will be entitled to </w:t>
      </w:r>
      <w:r w:rsidRPr="000555DE">
        <w:rPr>
          <w:rFonts w:ascii="Times New Roman" w:hAnsi="Times New Roman"/>
          <w:szCs w:val="24"/>
        </w:rPr>
        <w:t>a partial or total refund of the</w:t>
      </w:r>
      <w:r w:rsidR="00D8352C" w:rsidRPr="000555DE">
        <w:rPr>
          <w:rFonts w:ascii="Times New Roman" w:hAnsi="Times New Roman"/>
          <w:szCs w:val="24"/>
        </w:rPr>
        <w:t xml:space="preserve"> funded amount. </w:t>
      </w:r>
    </w:p>
    <w:p w:rsidR="00B76A8B" w:rsidRPr="000555DE" w:rsidRDefault="00D8352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more than </w:t>
      </w:r>
      <w:r w:rsidR="00191740" w:rsidRPr="000555DE">
        <w:rPr>
          <w:rFonts w:ascii="Times New Roman" w:hAnsi="Times New Roman"/>
          <w:szCs w:val="24"/>
        </w:rPr>
        <w:t>one third</w:t>
      </w:r>
      <w:r w:rsidRPr="000555DE">
        <w:rPr>
          <w:rFonts w:ascii="Times New Roman" w:hAnsi="Times New Roman"/>
          <w:szCs w:val="24"/>
        </w:rPr>
        <w:t xml:space="preserve"> </w:t>
      </w:r>
      <w:r w:rsidR="00C70873" w:rsidRPr="000555DE">
        <w:rPr>
          <w:rFonts w:ascii="Times New Roman" w:hAnsi="Times New Roman"/>
          <w:szCs w:val="24"/>
        </w:rPr>
        <w:t xml:space="preserve">(1/3) </w:t>
      </w:r>
      <w:r w:rsidRPr="000555DE">
        <w:rPr>
          <w:rFonts w:ascii="Times New Roman" w:hAnsi="Times New Roman"/>
          <w:szCs w:val="24"/>
        </w:rPr>
        <w:t xml:space="preserve">of the total funding as presented to the </w:t>
      </w:r>
      <w:r w:rsidR="00191740" w:rsidRPr="000555DE">
        <w:rPr>
          <w:rFonts w:ascii="Times New Roman" w:hAnsi="Times New Roman"/>
          <w:szCs w:val="24"/>
        </w:rPr>
        <w:t>GSAFC</w:t>
      </w:r>
      <w:r w:rsidRPr="000555DE">
        <w:rPr>
          <w:rFonts w:ascii="Times New Roman" w:hAnsi="Times New Roman"/>
          <w:szCs w:val="24"/>
        </w:rPr>
        <w:t xml:space="preserve"> is lost, the GSA will consider its allocation null and void.</w:t>
      </w:r>
    </w:p>
    <w:p w:rsidR="00896ED8" w:rsidRPr="000555DE" w:rsidRDefault="00FC75C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If the</w:t>
      </w:r>
      <w:r w:rsidR="00896ED8" w:rsidRPr="000555DE">
        <w:rPr>
          <w:rFonts w:ascii="Times New Roman" w:hAnsi="Times New Roman"/>
          <w:szCs w:val="24"/>
        </w:rPr>
        <w:t xml:space="preserve"> budget must be revised significantly, then the GSA </w:t>
      </w:r>
      <w:r w:rsidR="00823D00" w:rsidRPr="000555DE">
        <w:rPr>
          <w:rFonts w:ascii="Times New Roman" w:hAnsi="Times New Roman"/>
          <w:szCs w:val="24"/>
        </w:rPr>
        <w:t>T</w:t>
      </w:r>
      <w:r w:rsidR="00896ED8" w:rsidRPr="000555DE">
        <w:rPr>
          <w:rFonts w:ascii="Times New Roman" w:hAnsi="Times New Roman"/>
          <w:szCs w:val="24"/>
        </w:rPr>
        <w:t>reasurer should be alerted and a new budget filed with the GSA office.</w:t>
      </w:r>
    </w:p>
    <w:p w:rsidR="00147B3A" w:rsidRPr="000555DE" w:rsidRDefault="00147B3A"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All expenditures </w:t>
      </w:r>
      <w:r w:rsidR="00191740" w:rsidRPr="000555DE">
        <w:rPr>
          <w:rFonts w:ascii="Times New Roman" w:hAnsi="Times New Roman"/>
          <w:szCs w:val="24"/>
          <w:u w:val="single"/>
        </w:rPr>
        <w:t>must</w:t>
      </w:r>
      <w:r w:rsidRPr="000555DE">
        <w:rPr>
          <w:rFonts w:ascii="Times New Roman" w:hAnsi="Times New Roman"/>
          <w:szCs w:val="24"/>
        </w:rPr>
        <w:t xml:space="preserve"> receive prior approval.  That is, funds must be encumbered before any purchases or payments are made by submitting a </w:t>
      </w:r>
      <w:r w:rsidR="00A20F58" w:rsidRPr="00A20F58">
        <w:rPr>
          <w:rFonts w:ascii="Times New Roman" w:hAnsi="Times New Roman"/>
          <w:i/>
          <w:szCs w:val="24"/>
        </w:rPr>
        <w:t>Requisition Request</w:t>
      </w:r>
      <w:r w:rsidR="00823D00" w:rsidRPr="000555DE">
        <w:rPr>
          <w:rFonts w:ascii="Times New Roman" w:hAnsi="Times New Roman"/>
          <w:i/>
          <w:szCs w:val="24"/>
        </w:rPr>
        <w:t xml:space="preserve"> </w:t>
      </w:r>
      <w:r w:rsidR="00F003AE" w:rsidRPr="000555DE">
        <w:rPr>
          <w:rFonts w:ascii="Times New Roman" w:hAnsi="Times New Roman"/>
          <w:i/>
          <w:szCs w:val="24"/>
        </w:rPr>
        <w:t>F</w:t>
      </w:r>
      <w:r w:rsidRPr="000555DE">
        <w:rPr>
          <w:rFonts w:ascii="Times New Roman" w:hAnsi="Times New Roman"/>
          <w:i/>
          <w:szCs w:val="24"/>
        </w:rPr>
        <w:t>orm</w:t>
      </w:r>
      <w:r w:rsidRPr="000555DE">
        <w:rPr>
          <w:rFonts w:ascii="Times New Roman" w:hAnsi="Times New Roman"/>
          <w:szCs w:val="24"/>
        </w:rPr>
        <w:t xml:space="preserve"> </w:t>
      </w:r>
      <w:r w:rsidR="00A20F58">
        <w:rPr>
          <w:rFonts w:ascii="Times New Roman" w:hAnsi="Times New Roman"/>
          <w:szCs w:val="24"/>
        </w:rPr>
        <w:t>online</w:t>
      </w:r>
      <w:r w:rsidR="0010642A" w:rsidRPr="000555DE">
        <w:rPr>
          <w:rFonts w:ascii="Times New Roman" w:hAnsi="Times New Roman"/>
          <w:szCs w:val="24"/>
        </w:rPr>
        <w:t xml:space="preserve"> for each vendor.</w:t>
      </w:r>
      <w:r w:rsidRPr="000555DE">
        <w:rPr>
          <w:rFonts w:ascii="Times New Roman" w:hAnsi="Times New Roman"/>
          <w:szCs w:val="24"/>
        </w:rPr>
        <w:t xml:space="preserve"> Expenditures </w:t>
      </w:r>
      <w:r w:rsidR="00823D00" w:rsidRPr="000555DE">
        <w:rPr>
          <w:rFonts w:ascii="Times New Roman" w:hAnsi="Times New Roman"/>
          <w:szCs w:val="24"/>
        </w:rPr>
        <w:t xml:space="preserve">that </w:t>
      </w:r>
      <w:r w:rsidRPr="000555DE">
        <w:rPr>
          <w:rFonts w:ascii="Times New Roman" w:hAnsi="Times New Roman"/>
          <w:szCs w:val="24"/>
        </w:rPr>
        <w:t>are made befo</w:t>
      </w:r>
      <w:r w:rsidR="0010642A" w:rsidRPr="000555DE">
        <w:rPr>
          <w:rFonts w:ascii="Times New Roman" w:hAnsi="Times New Roman"/>
          <w:szCs w:val="24"/>
        </w:rPr>
        <w:t xml:space="preserve">re approval will jeopardize </w:t>
      </w:r>
      <w:r w:rsidRPr="000555DE">
        <w:rPr>
          <w:rFonts w:ascii="Times New Roman" w:hAnsi="Times New Roman"/>
          <w:szCs w:val="24"/>
        </w:rPr>
        <w:t>reimbursement</w:t>
      </w:r>
      <w:r w:rsidR="000B3DB0" w:rsidRPr="000555DE">
        <w:rPr>
          <w:rFonts w:ascii="Times New Roman" w:hAnsi="Times New Roman"/>
          <w:szCs w:val="24"/>
        </w:rPr>
        <w:t>s</w:t>
      </w:r>
      <w:r w:rsidRPr="000555DE">
        <w:rPr>
          <w:rFonts w:ascii="Times New Roman" w:hAnsi="Times New Roman"/>
          <w:szCs w:val="24"/>
        </w:rPr>
        <w:t xml:space="preserve">. </w:t>
      </w:r>
    </w:p>
    <w:p w:rsidR="00F3514A" w:rsidRPr="000555DE" w:rsidRDefault="00FC75C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lastRenderedPageBreak/>
        <w:t>The</w:t>
      </w:r>
      <w:r w:rsidR="00F3514A" w:rsidRPr="000555DE">
        <w:rPr>
          <w:rFonts w:ascii="Times New Roman" w:hAnsi="Times New Roman"/>
          <w:szCs w:val="24"/>
        </w:rPr>
        <w:t xml:space="preserve"> </w:t>
      </w:r>
      <w:r w:rsidR="00191740" w:rsidRPr="000555DE">
        <w:rPr>
          <w:rFonts w:ascii="Times New Roman" w:hAnsi="Times New Roman"/>
          <w:szCs w:val="24"/>
        </w:rPr>
        <w:t xml:space="preserve">amount approved by the GSA </w:t>
      </w:r>
      <w:r w:rsidR="00EF5161">
        <w:rPr>
          <w:rFonts w:ascii="Times New Roman" w:hAnsi="Times New Roman"/>
          <w:szCs w:val="24"/>
        </w:rPr>
        <w:t xml:space="preserve">Board of Directors </w:t>
      </w:r>
      <w:r w:rsidR="00191740" w:rsidRPr="000555DE">
        <w:rPr>
          <w:rFonts w:ascii="Times New Roman" w:hAnsi="Times New Roman"/>
          <w:szCs w:val="24"/>
        </w:rPr>
        <w:t>will be paid</w:t>
      </w:r>
      <w:r w:rsidR="00F3514A" w:rsidRPr="000555DE">
        <w:rPr>
          <w:rFonts w:ascii="Times New Roman" w:hAnsi="Times New Roman"/>
          <w:szCs w:val="24"/>
        </w:rPr>
        <w:t xml:space="preserve"> directly </w:t>
      </w:r>
      <w:r w:rsidR="00191740" w:rsidRPr="000555DE">
        <w:rPr>
          <w:rFonts w:ascii="Times New Roman" w:hAnsi="Times New Roman"/>
          <w:szCs w:val="24"/>
        </w:rPr>
        <w:t>by</w:t>
      </w:r>
      <w:r w:rsidR="00F3514A" w:rsidRPr="000555DE">
        <w:rPr>
          <w:rFonts w:ascii="Times New Roman" w:hAnsi="Times New Roman"/>
          <w:szCs w:val="24"/>
        </w:rPr>
        <w:t xml:space="preserve"> the GSA, not from club budgets or any other means.</w:t>
      </w:r>
    </w:p>
    <w:p w:rsidR="00B76A8B" w:rsidRPr="000555DE" w:rsidRDefault="00191740"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u w:val="single"/>
        </w:rPr>
        <w:t>All</w:t>
      </w:r>
      <w:r w:rsidR="006037CD" w:rsidRPr="000555DE">
        <w:rPr>
          <w:rFonts w:ascii="Times New Roman" w:hAnsi="Times New Roman"/>
          <w:szCs w:val="24"/>
        </w:rPr>
        <w:t xml:space="preserve"> </w:t>
      </w:r>
      <w:r w:rsidR="00B76A8B" w:rsidRPr="000555DE">
        <w:rPr>
          <w:rFonts w:ascii="Times New Roman" w:hAnsi="Times New Roman"/>
          <w:szCs w:val="24"/>
        </w:rPr>
        <w:t xml:space="preserve">accounting will be handled by the GSA, </w:t>
      </w:r>
      <w:r w:rsidRPr="000555DE">
        <w:rPr>
          <w:rFonts w:ascii="Times New Roman" w:hAnsi="Times New Roman"/>
          <w:szCs w:val="24"/>
        </w:rPr>
        <w:t xml:space="preserve">or by </w:t>
      </w:r>
      <w:r w:rsidR="00B76A8B" w:rsidRPr="000555DE">
        <w:rPr>
          <w:rFonts w:ascii="Times New Roman" w:hAnsi="Times New Roman"/>
          <w:szCs w:val="24"/>
        </w:rPr>
        <w:t xml:space="preserve">a recognized university office or department. Applicants must designate the accounting agent on their </w:t>
      </w:r>
      <w:r w:rsidR="000B3DB0" w:rsidRPr="000555DE">
        <w:rPr>
          <w:rFonts w:ascii="Times New Roman" w:hAnsi="Times New Roman"/>
          <w:szCs w:val="24"/>
        </w:rPr>
        <w:t>proposal</w:t>
      </w:r>
      <w:r w:rsidR="00B76A8B" w:rsidRPr="000555DE">
        <w:rPr>
          <w:rFonts w:ascii="Times New Roman" w:hAnsi="Times New Roman"/>
          <w:szCs w:val="24"/>
        </w:rPr>
        <w:t>.</w:t>
      </w:r>
    </w:p>
    <w:p w:rsidR="00B76A8B" w:rsidRPr="000555DE" w:rsidRDefault="00B76A8B"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GSA will be handling the accounting, organizers </w:t>
      </w:r>
      <w:r w:rsidR="00191740" w:rsidRPr="000555DE">
        <w:rPr>
          <w:rFonts w:ascii="Times New Roman" w:hAnsi="Times New Roman"/>
          <w:szCs w:val="24"/>
          <w:u w:val="single"/>
        </w:rPr>
        <w:t>must</w:t>
      </w:r>
      <w:r w:rsidR="004410A2" w:rsidRPr="000555DE">
        <w:rPr>
          <w:rFonts w:ascii="Times New Roman" w:hAnsi="Times New Roman"/>
          <w:szCs w:val="24"/>
        </w:rPr>
        <w:t xml:space="preserve"> </w:t>
      </w:r>
      <w:r w:rsidRPr="000555DE">
        <w:rPr>
          <w:rFonts w:ascii="Times New Roman" w:hAnsi="Times New Roman"/>
          <w:szCs w:val="24"/>
        </w:rPr>
        <w:t xml:space="preserve">deposit </w:t>
      </w:r>
      <w:r w:rsidR="00191740" w:rsidRPr="000555DE">
        <w:rPr>
          <w:rFonts w:ascii="Times New Roman" w:hAnsi="Times New Roman"/>
          <w:szCs w:val="24"/>
          <w:u w:val="single"/>
        </w:rPr>
        <w:t>all</w:t>
      </w:r>
      <w:r w:rsidR="004410A2" w:rsidRPr="000555DE">
        <w:rPr>
          <w:rFonts w:ascii="Times New Roman" w:hAnsi="Times New Roman"/>
          <w:szCs w:val="24"/>
        </w:rPr>
        <w:t xml:space="preserve"> </w:t>
      </w:r>
      <w:r w:rsidRPr="000555DE">
        <w:rPr>
          <w:rFonts w:ascii="Times New Roman" w:hAnsi="Times New Roman"/>
          <w:szCs w:val="24"/>
        </w:rPr>
        <w:t>co-sponsorship money with the GSA</w:t>
      </w:r>
      <w:r w:rsidR="00DE0FB7" w:rsidRPr="000555DE">
        <w:rPr>
          <w:rFonts w:ascii="Times New Roman" w:hAnsi="Times New Roman"/>
          <w:szCs w:val="24"/>
        </w:rPr>
        <w:t>.</w:t>
      </w:r>
    </w:p>
    <w:p w:rsidR="00554FD4" w:rsidRPr="000555DE" w:rsidRDefault="00D8352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GSA does not handle the accounting for the </w:t>
      </w:r>
      <w:r w:rsidR="00191740" w:rsidRPr="000555DE">
        <w:rPr>
          <w:rFonts w:ascii="Times New Roman" w:hAnsi="Times New Roman"/>
          <w:szCs w:val="24"/>
        </w:rPr>
        <w:t>s</w:t>
      </w:r>
      <w:r w:rsidR="00B222BF" w:rsidRPr="000555DE">
        <w:rPr>
          <w:rFonts w:ascii="Times New Roman" w:hAnsi="Times New Roman"/>
          <w:szCs w:val="24"/>
        </w:rPr>
        <w:t>ymposium</w:t>
      </w:r>
      <w:r w:rsidRPr="000555DE">
        <w:rPr>
          <w:rFonts w:ascii="Times New Roman" w:hAnsi="Times New Roman"/>
          <w:szCs w:val="24"/>
        </w:rPr>
        <w:t xml:space="preserve">, the organizing </w:t>
      </w:r>
      <w:r w:rsidR="00191740" w:rsidRPr="000555DE">
        <w:rPr>
          <w:rFonts w:ascii="Times New Roman" w:hAnsi="Times New Roman"/>
          <w:szCs w:val="24"/>
        </w:rPr>
        <w:t>c</w:t>
      </w:r>
      <w:r w:rsidRPr="000555DE">
        <w:rPr>
          <w:rFonts w:ascii="Times New Roman" w:hAnsi="Times New Roman"/>
          <w:szCs w:val="24"/>
        </w:rPr>
        <w:t>lub must submit a final accounting. The final accounting must include a list of co</w:t>
      </w:r>
      <w:r w:rsidR="004410A2" w:rsidRPr="000555DE">
        <w:rPr>
          <w:rFonts w:ascii="Times New Roman" w:hAnsi="Times New Roman"/>
          <w:szCs w:val="24"/>
        </w:rPr>
        <w:t>-</w:t>
      </w:r>
      <w:r w:rsidRPr="000555DE">
        <w:rPr>
          <w:rFonts w:ascii="Times New Roman" w:hAnsi="Times New Roman"/>
          <w:szCs w:val="24"/>
        </w:rPr>
        <w:t xml:space="preserve">sponsors and the actual amounts contributed (including the amount of </w:t>
      </w:r>
      <w:r w:rsidR="00823D00" w:rsidRPr="000555DE">
        <w:rPr>
          <w:rFonts w:ascii="Times New Roman" w:hAnsi="Times New Roman"/>
          <w:szCs w:val="24"/>
        </w:rPr>
        <w:t>registration revenues/</w:t>
      </w:r>
      <w:r w:rsidR="00C70873" w:rsidRPr="000555DE">
        <w:rPr>
          <w:rFonts w:ascii="Times New Roman" w:hAnsi="Times New Roman"/>
          <w:szCs w:val="24"/>
        </w:rPr>
        <w:t xml:space="preserve"> </w:t>
      </w:r>
      <w:r w:rsidRPr="000555DE">
        <w:rPr>
          <w:rFonts w:ascii="Times New Roman" w:hAnsi="Times New Roman"/>
          <w:szCs w:val="24"/>
        </w:rPr>
        <w:t>tickets sold, if applicable) and a list of actual expenses along with copies of</w:t>
      </w:r>
      <w:r w:rsidR="004410A2" w:rsidRPr="000555DE">
        <w:rPr>
          <w:rFonts w:ascii="Times New Roman" w:hAnsi="Times New Roman"/>
          <w:szCs w:val="24"/>
        </w:rPr>
        <w:t xml:space="preserve"> </w:t>
      </w:r>
      <w:r w:rsidR="00191740" w:rsidRPr="000555DE">
        <w:rPr>
          <w:rFonts w:ascii="Times New Roman" w:hAnsi="Times New Roman"/>
          <w:szCs w:val="24"/>
          <w:u w:val="single"/>
        </w:rPr>
        <w:t>all itemized receipts</w:t>
      </w:r>
      <w:r w:rsidR="00554FD4" w:rsidRPr="000555DE">
        <w:rPr>
          <w:rFonts w:ascii="Times New Roman" w:hAnsi="Times New Roman"/>
          <w:szCs w:val="24"/>
        </w:rPr>
        <w:t>.</w:t>
      </w:r>
    </w:p>
    <w:p w:rsidR="003D1FB6" w:rsidRPr="000555DE" w:rsidRDefault="00896ED8" w:rsidP="00930132">
      <w:pPr>
        <w:numPr>
          <w:ilvl w:val="0"/>
          <w:numId w:val="11"/>
        </w:numPr>
        <w:tabs>
          <w:tab w:val="left" w:pos="360"/>
        </w:tabs>
        <w:ind w:left="360"/>
        <w:rPr>
          <w:rFonts w:ascii="Times New Roman" w:hAnsi="Times New Roman"/>
          <w:szCs w:val="24"/>
        </w:rPr>
      </w:pPr>
      <w:r w:rsidRPr="000555DE">
        <w:rPr>
          <w:rFonts w:ascii="Times New Roman" w:hAnsi="Times New Roman"/>
          <w:szCs w:val="24"/>
        </w:rPr>
        <w:t xml:space="preserve">The GSA Treasurer may limit the availability of approved funds if the organizers do not demonstrate timely progress in organizing the </w:t>
      </w:r>
      <w:r w:rsidR="00191740" w:rsidRPr="000555DE">
        <w:rPr>
          <w:rFonts w:ascii="Times New Roman" w:hAnsi="Times New Roman"/>
          <w:szCs w:val="24"/>
        </w:rPr>
        <w:t>s</w:t>
      </w:r>
      <w:r w:rsidRPr="000555DE">
        <w:rPr>
          <w:rFonts w:ascii="Times New Roman" w:hAnsi="Times New Roman"/>
          <w:szCs w:val="24"/>
        </w:rPr>
        <w:t>ymposium</w:t>
      </w:r>
      <w:r w:rsidR="00930132" w:rsidRPr="000555DE">
        <w:rPr>
          <w:rFonts w:ascii="Times New Roman" w:hAnsi="Times New Roman"/>
          <w:szCs w:val="24"/>
        </w:rPr>
        <w:t>.</w:t>
      </w:r>
      <w:r w:rsidRPr="000555DE">
        <w:rPr>
          <w:rFonts w:ascii="Times New Roman" w:hAnsi="Times New Roman"/>
          <w:szCs w:val="24"/>
        </w:rPr>
        <w:t xml:space="preserve"> </w:t>
      </w:r>
    </w:p>
    <w:p w:rsidR="00B905C2" w:rsidRPr="000555DE" w:rsidRDefault="00B905C2" w:rsidP="00930132">
      <w:pPr>
        <w:numPr>
          <w:ilvl w:val="0"/>
          <w:numId w:val="11"/>
        </w:numPr>
        <w:tabs>
          <w:tab w:val="left" w:pos="360"/>
        </w:tabs>
        <w:ind w:left="360"/>
        <w:rPr>
          <w:rFonts w:ascii="Times New Roman" w:hAnsi="Times New Roman"/>
          <w:szCs w:val="24"/>
        </w:rPr>
      </w:pPr>
      <w:r w:rsidRPr="000555DE">
        <w:rPr>
          <w:rFonts w:ascii="Times New Roman" w:hAnsi="Times New Roman"/>
          <w:szCs w:val="24"/>
        </w:rPr>
        <w:t>Regulations:</w:t>
      </w:r>
    </w:p>
    <w:p w:rsidR="00D8352C" w:rsidRPr="000555DE" w:rsidRDefault="00D8352C" w:rsidP="00B905C2">
      <w:pPr>
        <w:tabs>
          <w:tab w:val="left" w:pos="360"/>
        </w:tabs>
        <w:rPr>
          <w:rFonts w:ascii="Times New Roman" w:hAnsi="Times New Roman"/>
          <w:szCs w:val="24"/>
        </w:rPr>
      </w:pPr>
      <w:r w:rsidRPr="000555DE">
        <w:rPr>
          <w:rFonts w:ascii="Times New Roman" w:hAnsi="Times New Roman"/>
          <w:szCs w:val="24"/>
        </w:rPr>
        <w:t>The GSA expects good faith from all of its app</w:t>
      </w:r>
      <w:r w:rsidR="0010642A" w:rsidRPr="000555DE">
        <w:rPr>
          <w:rFonts w:ascii="Times New Roman" w:hAnsi="Times New Roman"/>
          <w:szCs w:val="24"/>
        </w:rPr>
        <w:t>licants and fund recipients. Applicants</w:t>
      </w:r>
      <w:r w:rsidRPr="000555DE">
        <w:rPr>
          <w:rFonts w:ascii="Times New Roman" w:hAnsi="Times New Roman"/>
          <w:szCs w:val="24"/>
        </w:rPr>
        <w:t xml:space="preserve"> are responsible for:</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Abiding by all the rules set forth in these guidelines</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Abiding by the </w:t>
      </w:r>
      <w:r w:rsidRPr="000555DE">
        <w:rPr>
          <w:rFonts w:ascii="Times New Roman" w:hAnsi="Times New Roman"/>
          <w:i/>
          <w:szCs w:val="24"/>
        </w:rPr>
        <w:t xml:space="preserve">GSA Budgetary Guidelines </w:t>
      </w:r>
      <w:r w:rsidRPr="000555DE">
        <w:rPr>
          <w:rFonts w:ascii="Times New Roman" w:hAnsi="Times New Roman"/>
          <w:szCs w:val="24"/>
        </w:rPr>
        <w:t xml:space="preserve">available at </w:t>
      </w:r>
      <w:hyperlink r:id="rId8" w:history="1">
        <w:r w:rsidR="007A32C9" w:rsidRPr="001D5EA9">
          <w:rPr>
            <w:rStyle w:val="Hyperlink"/>
            <w:rFonts w:ascii="Times New Roman" w:hAnsi="Times New Roman"/>
            <w:szCs w:val="24"/>
          </w:rPr>
          <w:t>https://ubwp.buffalo.edu/gsa</w:t>
        </w:r>
      </w:hyperlink>
      <w:r w:rsidRPr="000555DE">
        <w:rPr>
          <w:rFonts w:ascii="Times New Roman" w:hAnsi="Times New Roman"/>
          <w:szCs w:val="24"/>
        </w:rPr>
        <w:t>,</w:t>
      </w:r>
      <w:r w:rsidR="007A32C9">
        <w:rPr>
          <w:rFonts w:ascii="Times New Roman" w:hAnsi="Times New Roman"/>
          <w:szCs w:val="24"/>
        </w:rPr>
        <w:t xml:space="preserve"> </w:t>
      </w:r>
      <w:r w:rsidRPr="000555DE">
        <w:rPr>
          <w:rFonts w:ascii="Times New Roman" w:hAnsi="Times New Roman"/>
          <w:szCs w:val="24"/>
        </w:rPr>
        <w:t>or in the GSA office.</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Conforming to general accounting procedures as set forth by </w:t>
      </w:r>
      <w:r w:rsidR="00191740" w:rsidRPr="000555DE">
        <w:rPr>
          <w:rFonts w:ascii="Times New Roman" w:hAnsi="Times New Roman"/>
          <w:szCs w:val="24"/>
        </w:rPr>
        <w:t xml:space="preserve">the </w:t>
      </w:r>
      <w:r w:rsidR="000555DE" w:rsidRPr="000555DE">
        <w:rPr>
          <w:rFonts w:ascii="Times New Roman" w:hAnsi="Times New Roman"/>
          <w:szCs w:val="24"/>
        </w:rPr>
        <w:t xml:space="preserve">fiscal agent </w:t>
      </w:r>
      <w:r w:rsidRPr="000555DE">
        <w:rPr>
          <w:rFonts w:ascii="Times New Roman" w:hAnsi="Times New Roman"/>
          <w:szCs w:val="24"/>
        </w:rPr>
        <w:t xml:space="preserve">accountants and </w:t>
      </w:r>
      <w:r w:rsidR="004410A2" w:rsidRPr="000555DE">
        <w:rPr>
          <w:rFonts w:ascii="Times New Roman" w:hAnsi="Times New Roman"/>
          <w:szCs w:val="24"/>
        </w:rPr>
        <w:t>S</w:t>
      </w:r>
      <w:r w:rsidR="000B3DB0" w:rsidRPr="000555DE">
        <w:rPr>
          <w:rFonts w:ascii="Times New Roman" w:hAnsi="Times New Roman"/>
          <w:szCs w:val="24"/>
        </w:rPr>
        <w:t>UNY</w:t>
      </w:r>
      <w:r w:rsidR="0010642A" w:rsidRPr="000555DE">
        <w:rPr>
          <w:rFonts w:ascii="Times New Roman" w:hAnsi="Times New Roman"/>
          <w:szCs w:val="24"/>
        </w:rPr>
        <w:t xml:space="preserve"> Board of Trustees. </w:t>
      </w:r>
      <w:r w:rsidR="00B905C2" w:rsidRPr="000555DE">
        <w:rPr>
          <w:rFonts w:ascii="Times New Roman" w:hAnsi="Times New Roman"/>
          <w:szCs w:val="24"/>
        </w:rPr>
        <w:t>(</w:t>
      </w:r>
      <w:r w:rsidRPr="000555DE">
        <w:rPr>
          <w:rFonts w:ascii="Times New Roman" w:hAnsi="Times New Roman"/>
          <w:szCs w:val="24"/>
        </w:rPr>
        <w:t xml:space="preserve">These are described in section </w:t>
      </w:r>
      <w:r w:rsidRPr="000555DE">
        <w:rPr>
          <w:rFonts w:ascii="Times New Roman" w:hAnsi="Times New Roman"/>
          <w:b/>
          <w:szCs w:val="24"/>
        </w:rPr>
        <w:t>I</w:t>
      </w:r>
      <w:r w:rsidRPr="000555DE">
        <w:rPr>
          <w:rFonts w:ascii="Times New Roman" w:hAnsi="Times New Roman"/>
          <w:szCs w:val="24"/>
        </w:rPr>
        <w:t xml:space="preserve"> of the </w:t>
      </w:r>
      <w:r w:rsidRPr="000555DE">
        <w:rPr>
          <w:rFonts w:ascii="Times New Roman" w:hAnsi="Times New Roman"/>
          <w:i/>
          <w:szCs w:val="24"/>
        </w:rPr>
        <w:t>GSA Budgetary Guidelines.</w:t>
      </w:r>
      <w:r w:rsidR="00B905C2" w:rsidRPr="000555DE">
        <w:rPr>
          <w:rFonts w:ascii="Times New Roman" w:hAnsi="Times New Roman"/>
          <w:szCs w:val="24"/>
        </w:rPr>
        <w:t>)</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Any organization, club or group found to be in violation of any of these guidelines will be subject to appropriate corrective and punitive measures determined by the</w:t>
      </w:r>
      <w:r w:rsidR="00191740" w:rsidRPr="000555DE">
        <w:rPr>
          <w:rFonts w:ascii="Times New Roman" w:hAnsi="Times New Roman"/>
          <w:szCs w:val="24"/>
        </w:rPr>
        <w:t xml:space="preserve"> GSA</w:t>
      </w:r>
      <w:r w:rsidRPr="000555DE">
        <w:rPr>
          <w:rFonts w:ascii="Times New Roman" w:hAnsi="Times New Roman"/>
          <w:szCs w:val="24"/>
        </w:rPr>
        <w:t xml:space="preserve"> Executive Committee. This power of enforcement shall include any and all measures necessary to ensure that these guidelines are followed and that GSA club officers are fiscally responsible to their constituents.</w:t>
      </w:r>
    </w:p>
    <w:p w:rsidR="00554FD4" w:rsidRPr="000555DE" w:rsidRDefault="00554FD4" w:rsidP="00554FD4">
      <w:pPr>
        <w:tabs>
          <w:tab w:val="left" w:pos="360"/>
        </w:tabs>
        <w:ind w:left="360"/>
        <w:rPr>
          <w:rFonts w:ascii="Times New Roman" w:hAnsi="Times New Roman"/>
          <w:szCs w:val="24"/>
        </w:rPr>
      </w:pPr>
    </w:p>
    <w:p w:rsidR="00CC5025" w:rsidRPr="000555DE" w:rsidRDefault="00EA7000" w:rsidP="00CC5025">
      <w:pPr>
        <w:rPr>
          <w:rFonts w:ascii="Times New Roman" w:hAnsi="Times New Roman"/>
          <w:szCs w:val="24"/>
        </w:rPr>
      </w:pPr>
      <w:r w:rsidRPr="000555DE">
        <w:rPr>
          <w:rFonts w:ascii="Times New Roman" w:hAnsi="Times New Roman"/>
          <w:b/>
          <w:szCs w:val="24"/>
        </w:rPr>
        <w:t xml:space="preserve">IV. </w:t>
      </w:r>
      <w:r w:rsidR="00930132" w:rsidRPr="000555DE">
        <w:rPr>
          <w:rFonts w:ascii="Times New Roman" w:hAnsi="Times New Roman"/>
          <w:b/>
          <w:szCs w:val="24"/>
        </w:rPr>
        <w:t xml:space="preserve">Proposal </w:t>
      </w:r>
      <w:r w:rsidR="00B905C2" w:rsidRPr="000555DE">
        <w:rPr>
          <w:rFonts w:ascii="Times New Roman" w:hAnsi="Times New Roman"/>
          <w:b/>
          <w:szCs w:val="24"/>
        </w:rPr>
        <w:t>F</w:t>
      </w:r>
      <w:r w:rsidR="00930132" w:rsidRPr="000555DE">
        <w:rPr>
          <w:rFonts w:ascii="Times New Roman" w:hAnsi="Times New Roman"/>
          <w:b/>
          <w:szCs w:val="24"/>
        </w:rPr>
        <w:t>orm</w:t>
      </w:r>
      <w:r w:rsidR="00CC5025" w:rsidRPr="000555DE">
        <w:rPr>
          <w:rFonts w:ascii="Times New Roman" w:hAnsi="Times New Roman"/>
          <w:szCs w:val="24"/>
        </w:rPr>
        <w:t xml:space="preserve"> </w:t>
      </w:r>
    </w:p>
    <w:p w:rsidR="00CC5025" w:rsidRPr="000555DE" w:rsidRDefault="00CC5025" w:rsidP="00CC5025">
      <w:pPr>
        <w:rPr>
          <w:rFonts w:ascii="Times New Roman" w:hAnsi="Times New Roman"/>
          <w:szCs w:val="24"/>
        </w:rPr>
      </w:pPr>
      <w:r w:rsidRPr="000555DE">
        <w:rPr>
          <w:rFonts w:ascii="Times New Roman" w:hAnsi="Times New Roman"/>
          <w:szCs w:val="24"/>
        </w:rPr>
        <w:t>Applicants must apply in writing to GSA by complet</w:t>
      </w:r>
      <w:r w:rsidR="00F26B8B" w:rsidRPr="000555DE">
        <w:rPr>
          <w:rFonts w:ascii="Times New Roman" w:hAnsi="Times New Roman"/>
          <w:szCs w:val="24"/>
        </w:rPr>
        <w:t xml:space="preserve">ing the attached </w:t>
      </w:r>
      <w:r w:rsidR="00FC75CC" w:rsidRPr="000555DE">
        <w:rPr>
          <w:rFonts w:ascii="Times New Roman" w:hAnsi="Times New Roman"/>
          <w:i/>
          <w:szCs w:val="24"/>
        </w:rPr>
        <w:t xml:space="preserve">Proposal </w:t>
      </w:r>
      <w:r w:rsidR="000B3DB0" w:rsidRPr="000555DE">
        <w:rPr>
          <w:rFonts w:ascii="Times New Roman" w:hAnsi="Times New Roman"/>
          <w:i/>
          <w:szCs w:val="24"/>
        </w:rPr>
        <w:t>F</w:t>
      </w:r>
      <w:r w:rsidR="00F003AE" w:rsidRPr="000555DE">
        <w:rPr>
          <w:rFonts w:ascii="Times New Roman" w:hAnsi="Times New Roman"/>
          <w:i/>
          <w:szCs w:val="24"/>
        </w:rPr>
        <w:t>orm for GSA Symposium Funding</w:t>
      </w:r>
      <w:r w:rsidRPr="000555DE">
        <w:rPr>
          <w:rFonts w:ascii="Times New Roman" w:hAnsi="Times New Roman"/>
          <w:szCs w:val="24"/>
        </w:rPr>
        <w:t>.  The following information should be provided:</w:t>
      </w:r>
    </w:p>
    <w:p w:rsidR="00CC5025" w:rsidRPr="000555DE" w:rsidRDefault="00CC5025" w:rsidP="00CC5025">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Description of the </w:t>
      </w:r>
      <w:r w:rsidR="00C70873" w:rsidRPr="000555DE">
        <w:rPr>
          <w:rFonts w:ascii="Times New Roman" w:hAnsi="Times New Roman"/>
          <w:szCs w:val="24"/>
          <w:u w:val="single"/>
        </w:rPr>
        <w:t>s</w:t>
      </w:r>
      <w:r w:rsidRPr="000555DE">
        <w:rPr>
          <w:rFonts w:ascii="Times New Roman" w:hAnsi="Times New Roman"/>
          <w:szCs w:val="24"/>
          <w:u w:val="single"/>
        </w:rPr>
        <w:t>ymposium</w:t>
      </w:r>
      <w:r w:rsidRPr="000555DE">
        <w:rPr>
          <w:rFonts w:ascii="Times New Roman" w:hAnsi="Times New Roman"/>
          <w:szCs w:val="24"/>
        </w:rPr>
        <w:t xml:space="preserve"> – Be detailed. Describe the scholarly purpose of the symposium.  How will presenters be chosen?  D</w:t>
      </w:r>
      <w:r w:rsidR="00F003AE" w:rsidRPr="000555DE">
        <w:rPr>
          <w:rFonts w:ascii="Times New Roman" w:hAnsi="Times New Roman"/>
          <w:szCs w:val="24"/>
        </w:rPr>
        <w:t>on't forget to include the time(s),</w:t>
      </w:r>
      <w:r w:rsidRPr="000555DE">
        <w:rPr>
          <w:rFonts w:ascii="Times New Roman" w:hAnsi="Times New Roman"/>
          <w:szCs w:val="24"/>
        </w:rPr>
        <w:t xml:space="preserve"> date</w:t>
      </w:r>
      <w:r w:rsidR="00F003AE" w:rsidRPr="000555DE">
        <w:rPr>
          <w:rFonts w:ascii="Times New Roman" w:hAnsi="Times New Roman"/>
          <w:szCs w:val="24"/>
        </w:rPr>
        <w:t>(s)</w:t>
      </w:r>
      <w:r w:rsidRPr="000555DE">
        <w:rPr>
          <w:rFonts w:ascii="Times New Roman" w:hAnsi="Times New Roman"/>
          <w:szCs w:val="24"/>
        </w:rPr>
        <w:t>, and location</w:t>
      </w:r>
      <w:r w:rsidR="00F003AE" w:rsidRPr="000555DE">
        <w:rPr>
          <w:rFonts w:ascii="Times New Roman" w:hAnsi="Times New Roman"/>
          <w:szCs w:val="24"/>
        </w:rPr>
        <w:t>(s)</w:t>
      </w:r>
      <w:r w:rsidRPr="000555DE">
        <w:rPr>
          <w:rFonts w:ascii="Times New Roman" w:hAnsi="Times New Roman"/>
          <w:szCs w:val="24"/>
        </w:rPr>
        <w:t>.</w:t>
      </w:r>
    </w:p>
    <w:p w:rsidR="00CC5025" w:rsidRPr="000555DE" w:rsidRDefault="00CC5025" w:rsidP="00CC5025">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Funding </w:t>
      </w:r>
      <w:r w:rsidR="006037CD" w:rsidRPr="000555DE">
        <w:rPr>
          <w:rFonts w:ascii="Times New Roman" w:hAnsi="Times New Roman"/>
          <w:szCs w:val="24"/>
          <w:u w:val="single"/>
        </w:rPr>
        <w:t>s</w:t>
      </w:r>
      <w:r w:rsidRPr="000555DE">
        <w:rPr>
          <w:rFonts w:ascii="Times New Roman" w:hAnsi="Times New Roman"/>
          <w:szCs w:val="24"/>
          <w:u w:val="single"/>
        </w:rPr>
        <w:t>ources</w:t>
      </w:r>
      <w:r w:rsidRPr="000555DE">
        <w:rPr>
          <w:rFonts w:ascii="Times New Roman" w:hAnsi="Times New Roman"/>
          <w:szCs w:val="24"/>
        </w:rPr>
        <w:t xml:space="preserve"> – Names of co-sponsoring institutions and amounts/nature of co-sponsorship.</w:t>
      </w:r>
      <w:r w:rsidR="007B56A0" w:rsidRPr="000555DE">
        <w:rPr>
          <w:rFonts w:ascii="Times New Roman" w:hAnsi="Times New Roman"/>
          <w:szCs w:val="24"/>
        </w:rPr>
        <w:t xml:space="preserve"> Anticipated revenues from registrations.</w:t>
      </w:r>
      <w:r w:rsidRPr="000555DE">
        <w:rPr>
          <w:rFonts w:ascii="Times New Roman" w:hAnsi="Times New Roman"/>
          <w:szCs w:val="24"/>
        </w:rPr>
        <w:t xml:space="preserve">  Pending funding sources should be marked with a </w:t>
      </w:r>
      <w:r w:rsidR="006037CD" w:rsidRPr="000555DE">
        <w:rPr>
          <w:rFonts w:ascii="Times New Roman" w:hAnsi="Times New Roman"/>
          <w:szCs w:val="24"/>
        </w:rPr>
        <w:t>“</w:t>
      </w:r>
      <w:r w:rsidRPr="000555DE">
        <w:rPr>
          <w:rFonts w:ascii="Times New Roman" w:hAnsi="Times New Roman"/>
          <w:szCs w:val="24"/>
        </w:rPr>
        <w:t>(P)</w:t>
      </w:r>
      <w:r w:rsidR="006037CD" w:rsidRPr="000555DE">
        <w:rPr>
          <w:rFonts w:ascii="Times New Roman" w:hAnsi="Times New Roman"/>
          <w:szCs w:val="24"/>
        </w:rPr>
        <w:t>”</w:t>
      </w:r>
      <w:r w:rsidRPr="000555DE">
        <w:rPr>
          <w:rFonts w:ascii="Times New Roman" w:hAnsi="Times New Roman"/>
          <w:szCs w:val="24"/>
        </w:rPr>
        <w:t>.</w:t>
      </w:r>
    </w:p>
    <w:p w:rsidR="00F003AE" w:rsidRPr="000555DE" w:rsidRDefault="00CC5025" w:rsidP="00261252">
      <w:pPr>
        <w:numPr>
          <w:ilvl w:val="0"/>
          <w:numId w:val="10"/>
        </w:numPr>
        <w:ind w:left="360" w:hanging="180"/>
        <w:rPr>
          <w:rFonts w:ascii="Times New Roman" w:hAnsi="Times New Roman"/>
          <w:szCs w:val="24"/>
        </w:rPr>
      </w:pPr>
      <w:r w:rsidRPr="000555DE">
        <w:rPr>
          <w:rFonts w:ascii="Times New Roman" w:hAnsi="Times New Roman"/>
          <w:szCs w:val="24"/>
          <w:u w:val="single"/>
        </w:rPr>
        <w:t>Expenditures</w:t>
      </w:r>
      <w:r w:rsidR="00823D00" w:rsidRPr="000555DE">
        <w:rPr>
          <w:rFonts w:ascii="Times New Roman" w:hAnsi="Times New Roman"/>
          <w:szCs w:val="24"/>
        </w:rPr>
        <w:t xml:space="preserve"> – </w:t>
      </w:r>
      <w:r w:rsidRPr="000555DE">
        <w:rPr>
          <w:rFonts w:ascii="Times New Roman" w:hAnsi="Times New Roman"/>
          <w:szCs w:val="24"/>
        </w:rPr>
        <w:t>Outline all expenses associated with the Symposium.</w:t>
      </w:r>
    </w:p>
    <w:p w:rsidR="00C23236" w:rsidRPr="000555DE" w:rsidRDefault="00C23236" w:rsidP="00261252">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Advertisement </w:t>
      </w:r>
      <w:r w:rsidRPr="000555DE">
        <w:rPr>
          <w:rFonts w:ascii="Times New Roman" w:hAnsi="Times New Roman"/>
          <w:szCs w:val="24"/>
        </w:rPr>
        <w:t>– Please make sure to attach an advertisement for your Symposium that lists the GSA, and all other co-sponsors, as contributors to the event.</w:t>
      </w:r>
    </w:p>
    <w:p w:rsidR="00F003AE" w:rsidRPr="000555DE" w:rsidRDefault="00F003AE" w:rsidP="00896ED8">
      <w:pPr>
        <w:pStyle w:val="ListParagraph"/>
        <w:ind w:left="0"/>
        <w:rPr>
          <w:rFonts w:ascii="Times New Roman" w:hAnsi="Times New Roman"/>
          <w:b/>
          <w:szCs w:val="24"/>
        </w:rPr>
      </w:pPr>
    </w:p>
    <w:p w:rsidR="00F003AE" w:rsidRPr="000555DE" w:rsidRDefault="00F003AE" w:rsidP="00896ED8">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D8352C" w:rsidRPr="000555DE" w:rsidRDefault="00F9374F" w:rsidP="00F9374F">
      <w:pPr>
        <w:pStyle w:val="ListParagraph"/>
        <w:ind w:left="0"/>
        <w:rPr>
          <w:rFonts w:ascii="Times New Roman" w:hAnsi="Times New Roman"/>
          <w:b/>
          <w:szCs w:val="24"/>
          <w:vertAlign w:val="superscript"/>
        </w:rPr>
      </w:pPr>
      <w:r w:rsidRPr="000555DE">
        <w:rPr>
          <w:rFonts w:ascii="Times New Roman" w:hAnsi="Times New Roman"/>
          <w:b/>
          <w:szCs w:val="24"/>
        </w:rPr>
        <w:t>The attached proposal will only be considered if a club representative knowledgeable about the proposal is present and able to answer questions regarding the p</w:t>
      </w:r>
      <w:r w:rsidR="000B3DB0" w:rsidRPr="000555DE">
        <w:rPr>
          <w:rFonts w:ascii="Times New Roman" w:hAnsi="Times New Roman"/>
          <w:b/>
          <w:szCs w:val="24"/>
        </w:rPr>
        <w:t>roposal</w:t>
      </w:r>
      <w:r w:rsidRPr="000555DE">
        <w:rPr>
          <w:rFonts w:ascii="Times New Roman" w:hAnsi="Times New Roman"/>
          <w:b/>
          <w:szCs w:val="24"/>
        </w:rPr>
        <w:t xml:space="preserve"> at the GSAFC and GSA </w:t>
      </w:r>
      <w:r w:rsidR="00EF5161">
        <w:rPr>
          <w:rFonts w:ascii="Times New Roman" w:hAnsi="Times New Roman"/>
          <w:b/>
          <w:szCs w:val="24"/>
        </w:rPr>
        <w:t xml:space="preserve">Board of Directors </w:t>
      </w:r>
      <w:r w:rsidRPr="000555DE">
        <w:rPr>
          <w:rFonts w:ascii="Times New Roman" w:hAnsi="Times New Roman"/>
          <w:b/>
          <w:szCs w:val="24"/>
        </w:rPr>
        <w:t>meetings (listed in section I) where the proposal is reviewed. Contact the GSA Office for information about the times and places when these meetings will be held.</w:t>
      </w:r>
    </w:p>
    <w:p w:rsidR="00E61BF1" w:rsidRPr="000555DE" w:rsidRDefault="00261252" w:rsidP="00083E8A">
      <w:pPr>
        <w:spacing w:line="276" w:lineRule="auto"/>
        <w:jc w:val="center"/>
        <w:rPr>
          <w:rFonts w:ascii="Times New Roman" w:hAnsi="Times New Roman"/>
          <w:b/>
          <w:szCs w:val="24"/>
          <w:u w:val="single"/>
        </w:rPr>
      </w:pPr>
      <w:r w:rsidRPr="000555DE">
        <w:rPr>
          <w:rFonts w:ascii="Times New Roman" w:hAnsi="Times New Roman"/>
          <w:b/>
          <w:szCs w:val="24"/>
          <w:u w:val="single"/>
        </w:rPr>
        <w:br w:type="page"/>
      </w:r>
      <w:r w:rsidR="00930132" w:rsidRPr="000555DE">
        <w:rPr>
          <w:rFonts w:ascii="Times New Roman" w:hAnsi="Times New Roman"/>
          <w:b/>
          <w:szCs w:val="24"/>
          <w:u w:val="single"/>
        </w:rPr>
        <w:lastRenderedPageBreak/>
        <w:t xml:space="preserve">GSA PROPOSAL FORM </w:t>
      </w:r>
      <w:r w:rsidR="00F003AE" w:rsidRPr="000555DE">
        <w:rPr>
          <w:rFonts w:ascii="Times New Roman" w:hAnsi="Times New Roman"/>
          <w:b/>
          <w:szCs w:val="24"/>
          <w:u w:val="single"/>
        </w:rPr>
        <w:t xml:space="preserve">FOR GSA </w:t>
      </w:r>
      <w:r w:rsidR="00F26B8B" w:rsidRPr="000555DE">
        <w:rPr>
          <w:rFonts w:ascii="Times New Roman" w:hAnsi="Times New Roman"/>
          <w:b/>
          <w:szCs w:val="24"/>
          <w:u w:val="single"/>
        </w:rPr>
        <w:t>SYMPOSIUM FUNDING</w:t>
      </w:r>
    </w:p>
    <w:p w:rsidR="00E61BF1" w:rsidRPr="000555DE" w:rsidRDefault="00E61BF1" w:rsidP="00083E8A">
      <w:pPr>
        <w:widowControl w:val="0"/>
        <w:tabs>
          <w:tab w:val="left" w:pos="5040"/>
        </w:tabs>
        <w:spacing w:line="276" w:lineRule="auto"/>
        <w:jc w:val="center"/>
        <w:rPr>
          <w:rFonts w:ascii="Times New Roman" w:hAnsi="Times New Roman"/>
          <w:b/>
          <w:szCs w:val="24"/>
          <w:u w:val="single"/>
        </w:rPr>
      </w:pPr>
    </w:p>
    <w:p w:rsidR="00083E8A" w:rsidRPr="000555DE" w:rsidRDefault="00083E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I.</w:t>
      </w:r>
      <w:r w:rsidRPr="000555DE">
        <w:rPr>
          <w:rFonts w:ascii="Times New Roman" w:hAnsi="Times New Roman"/>
          <w:b/>
          <w:szCs w:val="24"/>
        </w:rPr>
        <w:tab/>
      </w:r>
      <w:r w:rsidRPr="000555DE">
        <w:rPr>
          <w:rFonts w:ascii="Times New Roman" w:hAnsi="Times New Roman"/>
          <w:b/>
          <w:smallCaps/>
          <w:szCs w:val="24"/>
        </w:rPr>
        <w:t>D</w:t>
      </w:r>
      <w:r w:rsidR="000B3DB0" w:rsidRPr="000555DE">
        <w:rPr>
          <w:rFonts w:ascii="Times New Roman" w:hAnsi="Times New Roman"/>
          <w:b/>
          <w:szCs w:val="24"/>
        </w:rPr>
        <w:t>escription of S</w:t>
      </w:r>
      <w:r w:rsidRPr="000555DE">
        <w:rPr>
          <w:rFonts w:ascii="Times New Roman" w:hAnsi="Times New Roman"/>
          <w:b/>
          <w:szCs w:val="24"/>
        </w:rPr>
        <w:t>ymposium</w:t>
      </w:r>
    </w:p>
    <w:p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 w:val="22"/>
          <w:szCs w:val="22"/>
        </w:rPr>
        <w:tab/>
      </w:r>
      <w:r w:rsidRPr="000555DE">
        <w:rPr>
          <w:rFonts w:ascii="Times New Roman" w:hAnsi="Times New Roman"/>
          <w:sz w:val="22"/>
          <w:szCs w:val="22"/>
          <w:u w:val="single"/>
        </w:rPr>
        <w:t xml:space="preserve">Date: </w:t>
      </w:r>
      <w:r w:rsidRPr="000555DE">
        <w:rPr>
          <w:rFonts w:ascii="Times New Roman" w:hAnsi="Times New Roman"/>
          <w:sz w:val="22"/>
          <w:szCs w:val="22"/>
          <w:u w:val="single"/>
        </w:rPr>
        <w:fldChar w:fldCharType="begin">
          <w:ffData>
            <w:name w:val="Text1"/>
            <w:enabled/>
            <w:calcOnExit w:val="0"/>
            <w:textInput/>
          </w:ffData>
        </w:fldChar>
      </w:r>
      <w:bookmarkStart w:id="0" w:name="Text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bookmarkStart w:id="1" w:name="_GoBack"/>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bookmarkEnd w:id="1"/>
      <w:r w:rsidRPr="000555DE">
        <w:rPr>
          <w:rFonts w:ascii="Times New Roman" w:hAnsi="Times New Roman"/>
          <w:sz w:val="22"/>
          <w:szCs w:val="22"/>
          <w:u w:val="single"/>
        </w:rPr>
        <w:fldChar w:fldCharType="end"/>
      </w:r>
      <w:bookmarkEnd w:id="0"/>
      <w:r w:rsidRPr="000555DE">
        <w:rPr>
          <w:rFonts w:ascii="Times New Roman" w:hAnsi="Times New Roman"/>
          <w:sz w:val="22"/>
          <w:szCs w:val="22"/>
        </w:rPr>
        <w:tab/>
      </w:r>
      <w:r w:rsidRPr="000555DE">
        <w:rPr>
          <w:rFonts w:ascii="Times New Roman" w:hAnsi="Times New Roman"/>
          <w:sz w:val="22"/>
          <w:szCs w:val="22"/>
        </w:rPr>
        <w:tab/>
      </w:r>
      <w:r w:rsidRPr="000555DE">
        <w:rPr>
          <w:rFonts w:ascii="Times New Roman" w:hAnsi="Times New Roman"/>
          <w:sz w:val="22"/>
          <w:szCs w:val="22"/>
          <w:u w:val="single"/>
        </w:rPr>
        <w:t xml:space="preserve">Time: </w:t>
      </w:r>
      <w:r w:rsidRPr="000555DE">
        <w:rPr>
          <w:rFonts w:ascii="Times New Roman" w:hAnsi="Times New Roman"/>
          <w:sz w:val="22"/>
          <w:szCs w:val="22"/>
          <w:u w:val="single"/>
        </w:rPr>
        <w:fldChar w:fldCharType="begin">
          <w:ffData>
            <w:name w:val="Text2"/>
            <w:enabled/>
            <w:calcOnExit w:val="0"/>
            <w:textInput/>
          </w:ffData>
        </w:fldChar>
      </w:r>
      <w:bookmarkStart w:id="2" w:name="Text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
      <w:r w:rsidRPr="000555DE">
        <w:rPr>
          <w:rFonts w:ascii="Times New Roman" w:hAnsi="Times New Roman"/>
          <w:sz w:val="22"/>
          <w:szCs w:val="22"/>
        </w:rPr>
        <w:tab/>
      </w:r>
      <w:r w:rsidRPr="000555DE">
        <w:rPr>
          <w:rFonts w:ascii="Times New Roman" w:hAnsi="Times New Roman"/>
          <w:sz w:val="22"/>
          <w:szCs w:val="22"/>
        </w:rPr>
        <w:tab/>
      </w:r>
      <w:r w:rsidRPr="000555DE">
        <w:rPr>
          <w:rFonts w:ascii="Times New Roman" w:hAnsi="Times New Roman"/>
          <w:sz w:val="22"/>
          <w:szCs w:val="22"/>
          <w:u w:val="single"/>
        </w:rPr>
        <w:t xml:space="preserve">Location: </w:t>
      </w:r>
      <w:r w:rsidRPr="000555DE">
        <w:rPr>
          <w:rFonts w:ascii="Times New Roman" w:hAnsi="Times New Roman"/>
          <w:sz w:val="22"/>
          <w:szCs w:val="22"/>
          <w:u w:val="single"/>
        </w:rPr>
        <w:fldChar w:fldCharType="begin">
          <w:ffData>
            <w:name w:val="Text3"/>
            <w:enabled/>
            <w:calcOnExit w:val="0"/>
            <w:textInput/>
          </w:ffData>
        </w:fldChar>
      </w:r>
      <w:bookmarkStart w:id="3" w:name="Text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
    </w:p>
    <w:p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 w:val="22"/>
          <w:szCs w:val="22"/>
        </w:rPr>
        <w:tab/>
      </w:r>
      <w:r w:rsidRPr="000555DE">
        <w:rPr>
          <w:rFonts w:ascii="Times New Roman" w:hAnsi="Times New Roman"/>
          <w:sz w:val="22"/>
          <w:szCs w:val="22"/>
          <w:u w:val="single"/>
        </w:rPr>
        <w:fldChar w:fldCharType="begin">
          <w:ffData>
            <w:name w:val="Text4"/>
            <w:enabled/>
            <w:calcOnExit w:val="0"/>
            <w:textInput/>
          </w:ffData>
        </w:fldChar>
      </w:r>
      <w:bookmarkStart w:id="4" w:name="Text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
    </w:p>
    <w:p w:rsidR="0013595B" w:rsidRPr="000555DE" w:rsidRDefault="0013595B" w:rsidP="00083E8A">
      <w:pPr>
        <w:widowControl w:val="0"/>
        <w:tabs>
          <w:tab w:val="left" w:pos="360"/>
        </w:tabs>
        <w:spacing w:line="276" w:lineRule="auto"/>
        <w:rPr>
          <w:rFonts w:ascii="Times New Roman" w:hAnsi="Times New Roman"/>
          <w:szCs w:val="24"/>
        </w:rPr>
      </w:pPr>
    </w:p>
    <w:p w:rsidR="00420A8A" w:rsidRPr="000555DE" w:rsidRDefault="00420A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II</w:t>
      </w:r>
      <w:r w:rsidRPr="000555DE">
        <w:rPr>
          <w:rFonts w:ascii="Times New Roman" w:hAnsi="Times New Roman"/>
          <w:b/>
          <w:szCs w:val="24"/>
        </w:rPr>
        <w:tab/>
        <w:t xml:space="preserve">Symposium Year: </w:t>
      </w:r>
      <w:r w:rsidRPr="000555DE">
        <w:rPr>
          <w:rFonts w:ascii="Times New Roman" w:hAnsi="Times New Roman"/>
          <w:sz w:val="22"/>
          <w:szCs w:val="22"/>
          <w:u w:val="single"/>
        </w:rPr>
        <w:fldChar w:fldCharType="begin">
          <w:ffData>
            <w:name w:val="Text3"/>
            <w:enabled/>
            <w:calcOnExit w:val="0"/>
            <w:textInput/>
          </w:ffData>
        </w:fldChar>
      </w:r>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p>
    <w:p w:rsidR="00420A8A" w:rsidRPr="000555DE" w:rsidRDefault="00420A8A" w:rsidP="00083E8A">
      <w:pPr>
        <w:widowControl w:val="0"/>
        <w:tabs>
          <w:tab w:val="left" w:pos="360"/>
        </w:tabs>
        <w:spacing w:line="276" w:lineRule="auto"/>
        <w:rPr>
          <w:rFonts w:ascii="Times New Roman" w:hAnsi="Times New Roman"/>
          <w:b/>
          <w:szCs w:val="24"/>
        </w:rPr>
      </w:pPr>
    </w:p>
    <w:p w:rsidR="00E61BF1" w:rsidRPr="000555DE" w:rsidRDefault="009A00E1" w:rsidP="00083E8A">
      <w:pPr>
        <w:widowControl w:val="0"/>
        <w:tabs>
          <w:tab w:val="left" w:pos="360"/>
        </w:tabs>
        <w:spacing w:line="276" w:lineRule="auto"/>
        <w:rPr>
          <w:rFonts w:ascii="Times New Roman" w:hAnsi="Times New Roman"/>
          <w:szCs w:val="24"/>
        </w:rPr>
      </w:pPr>
      <w:r w:rsidRPr="000555DE">
        <w:rPr>
          <w:rFonts w:ascii="Times New Roman" w:hAnsi="Times New Roman"/>
          <w:b/>
          <w:szCs w:val="24"/>
        </w:rPr>
        <w:t>I</w:t>
      </w:r>
      <w:r w:rsidR="00420A8A" w:rsidRPr="000555DE">
        <w:rPr>
          <w:rFonts w:ascii="Times New Roman" w:hAnsi="Times New Roman"/>
          <w:b/>
          <w:szCs w:val="24"/>
        </w:rPr>
        <w:t>I</w:t>
      </w:r>
      <w:r w:rsidRPr="000555DE">
        <w:rPr>
          <w:rFonts w:ascii="Times New Roman" w:hAnsi="Times New Roman"/>
          <w:b/>
          <w:szCs w:val="24"/>
        </w:rPr>
        <w:t>I</w:t>
      </w:r>
      <w:r w:rsidR="00E61BF1" w:rsidRPr="000555DE">
        <w:rPr>
          <w:rFonts w:ascii="Times New Roman" w:hAnsi="Times New Roman"/>
          <w:b/>
          <w:szCs w:val="24"/>
        </w:rPr>
        <w:t xml:space="preserve">.   </w:t>
      </w:r>
      <w:r w:rsidR="00E61BF1" w:rsidRPr="000555DE">
        <w:rPr>
          <w:rFonts w:ascii="Times New Roman" w:hAnsi="Times New Roman"/>
          <w:b/>
          <w:smallCaps/>
          <w:szCs w:val="24"/>
        </w:rPr>
        <w:t>E</w:t>
      </w:r>
      <w:r w:rsidR="00E61BF1" w:rsidRPr="000555DE">
        <w:rPr>
          <w:rFonts w:ascii="Times New Roman" w:hAnsi="Times New Roman"/>
          <w:b/>
          <w:szCs w:val="24"/>
        </w:rPr>
        <w:t>stimates:</w:t>
      </w:r>
      <w:r w:rsidR="00F9374F" w:rsidRPr="000555DE">
        <w:rPr>
          <w:rFonts w:ascii="Times New Roman" w:hAnsi="Times New Roman"/>
          <w:szCs w:val="24"/>
        </w:rPr>
        <w:t xml:space="preserve"> </w:t>
      </w:r>
      <w:r w:rsidR="00083E8A" w:rsidRPr="000555DE">
        <w:rPr>
          <w:rFonts w:ascii="Times New Roman" w:hAnsi="Times New Roman"/>
          <w:szCs w:val="24"/>
        </w:rPr>
        <w:tab/>
      </w:r>
      <w:r w:rsidR="006037CD" w:rsidRPr="000555DE">
        <w:rPr>
          <w:rFonts w:ascii="Times New Roman" w:hAnsi="Times New Roman"/>
          <w:szCs w:val="24"/>
        </w:rPr>
        <w:t>Total number of speakers:</w:t>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0"/>
            <w:enabled/>
            <w:calcOnExit w:val="0"/>
            <w:textInput/>
          </w:ffData>
        </w:fldChar>
      </w:r>
      <w:bookmarkStart w:id="5" w:name="Text50"/>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5"/>
    </w:p>
    <w:p w:rsidR="006A3679" w:rsidRPr="000555DE" w:rsidRDefault="0013595B" w:rsidP="00083E8A">
      <w:pPr>
        <w:widowControl w:val="0"/>
        <w:tabs>
          <w:tab w:val="left" w:pos="360"/>
        </w:tabs>
        <w:spacing w:line="276" w:lineRule="auto"/>
        <w:rPr>
          <w:rFonts w:ascii="Times New Roman" w:hAnsi="Times New Roman"/>
          <w:szCs w:val="24"/>
          <w:u w:val="single"/>
        </w:rPr>
      </w:pPr>
      <w:r w:rsidRPr="000555DE">
        <w:rPr>
          <w:rFonts w:ascii="Times New Roman" w:hAnsi="Times New Roman"/>
          <w:szCs w:val="24"/>
        </w:rPr>
        <w:tab/>
      </w:r>
      <w:r w:rsidRPr="000555DE">
        <w:rPr>
          <w:rFonts w:ascii="Times New Roman" w:hAnsi="Times New Roman"/>
          <w:szCs w:val="24"/>
        </w:rPr>
        <w:tab/>
      </w:r>
      <w:r w:rsidRPr="000555DE">
        <w:rPr>
          <w:rFonts w:ascii="Times New Roman" w:hAnsi="Times New Roman"/>
          <w:szCs w:val="24"/>
        </w:rPr>
        <w:tab/>
      </w:r>
      <w:r w:rsidR="00083E8A" w:rsidRPr="000555DE">
        <w:rPr>
          <w:rFonts w:ascii="Times New Roman" w:hAnsi="Times New Roman"/>
          <w:szCs w:val="24"/>
        </w:rPr>
        <w:tab/>
      </w:r>
      <w:r w:rsidR="006037CD" w:rsidRPr="000555DE">
        <w:rPr>
          <w:rFonts w:ascii="Times New Roman" w:hAnsi="Times New Roman"/>
          <w:szCs w:val="24"/>
        </w:rPr>
        <w:t>Out of town speakers:</w:t>
      </w:r>
      <w:r w:rsidR="00FC75CC" w:rsidRPr="000555DE">
        <w:rPr>
          <w:rFonts w:ascii="Times New Roman" w:hAnsi="Times New Roman"/>
          <w:szCs w:val="24"/>
        </w:rPr>
        <w:tab/>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1"/>
            <w:enabled/>
            <w:calcOnExit w:val="0"/>
            <w:textInput/>
          </w:ffData>
        </w:fldChar>
      </w:r>
      <w:bookmarkStart w:id="6" w:name="Text51"/>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6"/>
    </w:p>
    <w:p w:rsidR="006A3679" w:rsidRPr="000555DE" w:rsidRDefault="00DC3A97" w:rsidP="00083E8A">
      <w:pPr>
        <w:widowControl w:val="0"/>
        <w:tabs>
          <w:tab w:val="left" w:pos="360"/>
        </w:tabs>
        <w:spacing w:line="276" w:lineRule="auto"/>
        <w:rPr>
          <w:rFonts w:ascii="Times New Roman" w:hAnsi="Times New Roman"/>
          <w:szCs w:val="24"/>
          <w:u w:val="single"/>
        </w:rPr>
      </w:pPr>
      <w:r w:rsidRPr="000555DE">
        <w:rPr>
          <w:rFonts w:ascii="Times New Roman" w:hAnsi="Times New Roman"/>
          <w:szCs w:val="24"/>
        </w:rPr>
        <w:tab/>
      </w:r>
      <w:r w:rsidR="00FC75CC" w:rsidRPr="000555DE">
        <w:rPr>
          <w:rFonts w:ascii="Times New Roman" w:hAnsi="Times New Roman"/>
          <w:szCs w:val="24"/>
        </w:rPr>
        <w:tab/>
      </w:r>
      <w:r w:rsidR="00FC75CC" w:rsidRPr="000555DE">
        <w:rPr>
          <w:rFonts w:ascii="Times New Roman" w:hAnsi="Times New Roman"/>
          <w:szCs w:val="24"/>
        </w:rPr>
        <w:tab/>
      </w:r>
      <w:r w:rsidRPr="000555DE">
        <w:rPr>
          <w:rFonts w:ascii="Times New Roman" w:hAnsi="Times New Roman"/>
          <w:szCs w:val="24"/>
        </w:rPr>
        <w:tab/>
      </w:r>
      <w:r w:rsidR="006037CD" w:rsidRPr="000555DE">
        <w:rPr>
          <w:rFonts w:ascii="Times New Roman" w:hAnsi="Times New Roman"/>
          <w:szCs w:val="24"/>
        </w:rPr>
        <w:t>Attendees:</w:t>
      </w:r>
      <w:r w:rsidR="00FC75CC" w:rsidRPr="000555DE">
        <w:rPr>
          <w:rFonts w:ascii="Times New Roman" w:hAnsi="Times New Roman"/>
          <w:szCs w:val="24"/>
        </w:rPr>
        <w:tab/>
      </w:r>
      <w:r w:rsidR="00FC75CC" w:rsidRPr="000555DE">
        <w:rPr>
          <w:rFonts w:ascii="Times New Roman" w:hAnsi="Times New Roman"/>
          <w:szCs w:val="24"/>
        </w:rPr>
        <w:tab/>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2"/>
            <w:enabled/>
            <w:calcOnExit w:val="0"/>
            <w:textInput/>
          </w:ffData>
        </w:fldChar>
      </w:r>
      <w:bookmarkStart w:id="7" w:name="Text52"/>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7"/>
    </w:p>
    <w:p w:rsidR="00E61BF1" w:rsidRPr="000555DE" w:rsidRDefault="0013595B" w:rsidP="00083E8A">
      <w:pPr>
        <w:widowControl w:val="0"/>
        <w:tabs>
          <w:tab w:val="left" w:pos="360"/>
        </w:tabs>
        <w:spacing w:line="276" w:lineRule="auto"/>
        <w:rPr>
          <w:rFonts w:ascii="Times New Roman" w:hAnsi="Times New Roman"/>
          <w:szCs w:val="24"/>
        </w:rPr>
      </w:pPr>
      <w:r w:rsidRPr="000555DE">
        <w:rPr>
          <w:rFonts w:ascii="Times New Roman" w:hAnsi="Times New Roman"/>
          <w:szCs w:val="24"/>
        </w:rPr>
        <w:tab/>
      </w:r>
      <w:r w:rsidR="00DC3A97" w:rsidRPr="000555DE">
        <w:rPr>
          <w:rFonts w:ascii="Times New Roman" w:hAnsi="Times New Roman"/>
          <w:szCs w:val="24"/>
        </w:rPr>
        <w:tab/>
      </w:r>
      <w:r w:rsidRPr="000555DE">
        <w:rPr>
          <w:rFonts w:ascii="Times New Roman" w:hAnsi="Times New Roman"/>
          <w:szCs w:val="24"/>
        </w:rPr>
        <w:tab/>
      </w:r>
      <w:r w:rsidR="00FC75CC" w:rsidRPr="000555DE">
        <w:rPr>
          <w:rFonts w:ascii="Times New Roman" w:hAnsi="Times New Roman"/>
          <w:szCs w:val="24"/>
        </w:rPr>
        <w:tab/>
      </w:r>
      <w:r w:rsidR="006037CD" w:rsidRPr="000555DE">
        <w:rPr>
          <w:rFonts w:ascii="Times New Roman" w:hAnsi="Times New Roman"/>
          <w:szCs w:val="24"/>
        </w:rPr>
        <w:t>Keynote speakers/ Moderators</w:t>
      </w:r>
      <w:r w:rsidR="00FC75CC" w:rsidRPr="000555DE">
        <w:rPr>
          <w:rFonts w:ascii="Times New Roman" w:hAnsi="Times New Roman"/>
          <w:szCs w:val="24"/>
        </w:rPr>
        <w:t>:</w:t>
      </w:r>
      <w:r w:rsidR="00FC75CC" w:rsidRPr="000555DE">
        <w:rPr>
          <w:rFonts w:ascii="Times New Roman" w:hAnsi="Times New Roman"/>
          <w:szCs w:val="24"/>
        </w:rPr>
        <w:tab/>
      </w:r>
      <w:r w:rsidR="006A3679" w:rsidRPr="000555DE">
        <w:rPr>
          <w:rFonts w:ascii="Times New Roman" w:hAnsi="Times New Roman"/>
          <w:szCs w:val="24"/>
          <w:u w:val="single"/>
        </w:rPr>
        <w:fldChar w:fldCharType="begin">
          <w:ffData>
            <w:name w:val="Text53"/>
            <w:enabled/>
            <w:calcOnExit w:val="0"/>
            <w:textInput/>
          </w:ffData>
        </w:fldChar>
      </w:r>
      <w:bookmarkStart w:id="8" w:name="Text53"/>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8"/>
    </w:p>
    <w:p w:rsidR="00E61BF1" w:rsidRPr="000555DE" w:rsidRDefault="00E61BF1" w:rsidP="00083E8A">
      <w:pPr>
        <w:widowControl w:val="0"/>
        <w:tabs>
          <w:tab w:val="left" w:pos="360"/>
        </w:tabs>
        <w:spacing w:line="276" w:lineRule="auto"/>
        <w:rPr>
          <w:rFonts w:ascii="Times New Roman" w:hAnsi="Times New Roman"/>
          <w:szCs w:val="24"/>
        </w:rPr>
      </w:pPr>
    </w:p>
    <w:p w:rsidR="00083E8A" w:rsidRPr="000555DE" w:rsidRDefault="00083E8A" w:rsidP="00083E8A">
      <w:pPr>
        <w:widowControl w:val="0"/>
        <w:tabs>
          <w:tab w:val="left" w:pos="360"/>
        </w:tabs>
        <w:spacing w:line="276" w:lineRule="auto"/>
        <w:rPr>
          <w:rFonts w:ascii="Times New Roman" w:hAnsi="Times New Roman"/>
          <w:b/>
          <w:bCs/>
          <w:szCs w:val="24"/>
        </w:rPr>
      </w:pPr>
      <w:r w:rsidRPr="000555DE">
        <w:rPr>
          <w:rFonts w:ascii="Times New Roman" w:hAnsi="Times New Roman"/>
          <w:b/>
          <w:szCs w:val="24"/>
        </w:rPr>
        <w:t>I</w:t>
      </w:r>
      <w:r w:rsidR="00420A8A" w:rsidRPr="000555DE">
        <w:rPr>
          <w:rFonts w:ascii="Times New Roman" w:hAnsi="Times New Roman"/>
          <w:b/>
          <w:szCs w:val="24"/>
        </w:rPr>
        <w:t>V</w:t>
      </w:r>
      <w:r w:rsidRPr="000555DE">
        <w:rPr>
          <w:rFonts w:ascii="Times New Roman" w:hAnsi="Times New Roman"/>
          <w:b/>
          <w:szCs w:val="24"/>
        </w:rPr>
        <w:t xml:space="preserve">. Funding sources </w:t>
      </w:r>
      <w:r w:rsidRPr="000555DE">
        <w:rPr>
          <w:rFonts w:ascii="Times New Roman" w:hAnsi="Times New Roman"/>
          <w:bCs/>
          <w:szCs w:val="24"/>
        </w:rPr>
        <w:t>(</w:t>
      </w:r>
      <w:r w:rsidRPr="000555DE">
        <w:rPr>
          <w:rFonts w:ascii="Times New Roman" w:hAnsi="Times New Roman"/>
          <w:szCs w:val="24"/>
        </w:rPr>
        <w:t>Insert a (P) after cosponsor if funding is pending)</w:t>
      </w:r>
      <w:r w:rsidRPr="000555DE">
        <w:rPr>
          <w:rFonts w:ascii="Times New Roman" w:hAnsi="Times New Roman"/>
          <w:b/>
          <w:bCs/>
          <w:szCs w:val="24"/>
        </w:rPr>
        <w:t>:</w:t>
      </w:r>
      <w:r w:rsidRPr="000555DE">
        <w:rPr>
          <w:rFonts w:ascii="Times New Roman" w:hAnsi="Times New Roman"/>
          <w:b/>
          <w:bCs/>
          <w:szCs w:val="24"/>
        </w:rPr>
        <w:tab/>
      </w:r>
      <w:r w:rsidRPr="000555DE">
        <w:rPr>
          <w:rFonts w:ascii="Times New Roman" w:hAnsi="Times New Roman"/>
          <w:b/>
          <w:bCs/>
          <w:szCs w:val="24"/>
        </w:rPr>
        <w:tab/>
      </w:r>
      <w:r w:rsidRPr="000555DE">
        <w:rPr>
          <w:rFonts w:ascii="Times New Roman" w:hAnsi="Times New Roman"/>
          <w:b/>
          <w:bCs/>
          <w:szCs w:val="24"/>
        </w:rPr>
        <w:tab/>
      </w:r>
      <w:r w:rsidRPr="000555DE">
        <w:rPr>
          <w:rFonts w:ascii="Times New Roman" w:hAnsi="Times New Roman"/>
          <w:szCs w:val="24"/>
          <w:u w:val="single"/>
        </w:rPr>
        <w:t>Amounts</w:t>
      </w:r>
    </w:p>
    <w:tbl>
      <w:tblPr>
        <w:tblW w:w="9216" w:type="dxa"/>
        <w:tblLook w:val="04A0" w:firstRow="1" w:lastRow="0" w:firstColumn="1" w:lastColumn="0" w:noHBand="0" w:noVBand="1"/>
      </w:tblPr>
      <w:tblGrid>
        <w:gridCol w:w="7200"/>
        <w:gridCol w:w="2016"/>
      </w:tblGrid>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5"/>
                  <w:enabled/>
                  <w:calcOnExit w:val="0"/>
                  <w:textInput/>
                </w:ffData>
              </w:fldChar>
            </w:r>
            <w:bookmarkStart w:id="9" w:name="Text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9"/>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1"/>
                  <w:enabled/>
                  <w:calcOnExit w:val="0"/>
                  <w:textInput/>
                </w:ffData>
              </w:fldChar>
            </w:r>
            <w:bookmarkStart w:id="10" w:name="Text1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0"/>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6"/>
                  <w:enabled/>
                  <w:calcOnExit w:val="0"/>
                  <w:textInput/>
                </w:ffData>
              </w:fldChar>
            </w:r>
            <w:bookmarkStart w:id="11" w:name="Text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1"/>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2"/>
                  <w:enabled/>
                  <w:calcOnExit w:val="0"/>
                  <w:textInput/>
                </w:ffData>
              </w:fldChar>
            </w:r>
            <w:bookmarkStart w:id="12" w:name="Text1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2"/>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7"/>
                  <w:enabled/>
                  <w:calcOnExit w:val="0"/>
                  <w:textInput/>
                </w:ffData>
              </w:fldChar>
            </w:r>
            <w:bookmarkStart w:id="13" w:name="Text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3"/>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3"/>
                  <w:enabled/>
                  <w:calcOnExit w:val="0"/>
                  <w:textInput/>
                </w:ffData>
              </w:fldChar>
            </w:r>
            <w:bookmarkStart w:id="14" w:name="Text1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4"/>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8"/>
                  <w:enabled/>
                  <w:calcOnExit w:val="0"/>
                  <w:textInput/>
                </w:ffData>
              </w:fldChar>
            </w:r>
            <w:bookmarkStart w:id="15" w:name="Text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5"/>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4"/>
                  <w:enabled/>
                  <w:calcOnExit w:val="0"/>
                  <w:textInput/>
                </w:ffData>
              </w:fldChar>
            </w:r>
            <w:bookmarkStart w:id="16" w:name="Text1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6"/>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9"/>
                  <w:enabled/>
                  <w:calcOnExit w:val="0"/>
                  <w:textInput/>
                </w:ffData>
              </w:fldChar>
            </w:r>
            <w:bookmarkStart w:id="17" w:name="Text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7"/>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5"/>
                  <w:enabled/>
                  <w:calcOnExit w:val="0"/>
                  <w:textInput/>
                </w:ffData>
              </w:fldChar>
            </w:r>
            <w:bookmarkStart w:id="18" w:name="Text1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8"/>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10"/>
                  <w:enabled/>
                  <w:calcOnExit w:val="0"/>
                  <w:textInput/>
                </w:ffData>
              </w:fldChar>
            </w:r>
            <w:bookmarkStart w:id="19" w:name="Text1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9"/>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6"/>
                  <w:enabled/>
                  <w:calcOnExit w:val="0"/>
                  <w:textInput/>
                </w:ffData>
              </w:fldChar>
            </w:r>
            <w:bookmarkStart w:id="20" w:name="Text1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0"/>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Cs w:val="24"/>
                <w:u w:val="single"/>
              </w:rPr>
              <w:fldChar w:fldCharType="begin">
                <w:ffData>
                  <w:name w:val="Text20"/>
                  <w:enabled/>
                  <w:calcOnExit w:val="0"/>
                  <w:textInput/>
                </w:ffData>
              </w:fldChar>
            </w:r>
            <w:bookmarkStart w:id="21" w:name="Text20"/>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1"/>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Cs w:val="24"/>
                <w:u w:val="single"/>
              </w:rPr>
              <w:fldChar w:fldCharType="begin">
                <w:ffData>
                  <w:name w:val="Text19"/>
                  <w:enabled/>
                  <w:calcOnExit w:val="0"/>
                  <w:textInput/>
                </w:ffData>
              </w:fldChar>
            </w:r>
            <w:bookmarkStart w:id="22" w:name="Text19"/>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2"/>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Cs w:val="24"/>
                <w:u w:val="single"/>
              </w:rPr>
            </w:pPr>
            <w:r w:rsidRPr="000555DE">
              <w:rPr>
                <w:rFonts w:ascii="Times New Roman" w:hAnsi="Times New Roman"/>
                <w:szCs w:val="24"/>
                <w:u w:val="single"/>
              </w:rPr>
              <w:t>Registration fee (if applicable)</w:t>
            </w:r>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Cs w:val="24"/>
                <w:u w:val="single"/>
              </w:rPr>
              <w:fldChar w:fldCharType="begin">
                <w:ffData>
                  <w:name w:val="Text18"/>
                  <w:enabled/>
                  <w:calcOnExit w:val="0"/>
                  <w:textInput/>
                </w:ffData>
              </w:fldChar>
            </w:r>
            <w:bookmarkStart w:id="23" w:name="Text18"/>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3"/>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TOTAL</w:t>
            </w:r>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7"/>
                  <w:enabled/>
                  <w:calcOnExit w:val="0"/>
                  <w:textInput/>
                </w:ffData>
              </w:fldChar>
            </w:r>
            <w:bookmarkStart w:id="24" w:name="Text1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4"/>
          </w:p>
        </w:tc>
      </w:tr>
    </w:tbl>
    <w:p w:rsidR="006A3679" w:rsidRPr="000555DE" w:rsidRDefault="006A3679" w:rsidP="00083E8A">
      <w:pPr>
        <w:widowControl w:val="0"/>
        <w:tabs>
          <w:tab w:val="left" w:pos="360"/>
        </w:tabs>
        <w:spacing w:line="276" w:lineRule="auto"/>
        <w:rPr>
          <w:rFonts w:ascii="Times New Roman" w:hAnsi="Times New Roman"/>
          <w:b/>
          <w:szCs w:val="24"/>
        </w:rPr>
      </w:pPr>
    </w:p>
    <w:p w:rsidR="00E61BF1" w:rsidRPr="000555DE" w:rsidRDefault="009A00E1" w:rsidP="00083E8A">
      <w:pPr>
        <w:widowControl w:val="0"/>
        <w:tabs>
          <w:tab w:val="left" w:pos="360"/>
        </w:tabs>
        <w:spacing w:line="276" w:lineRule="auto"/>
        <w:rPr>
          <w:rFonts w:ascii="Times New Roman" w:hAnsi="Times New Roman"/>
          <w:szCs w:val="24"/>
          <w:u w:val="single"/>
        </w:rPr>
      </w:pPr>
      <w:r w:rsidRPr="000555DE">
        <w:rPr>
          <w:rFonts w:ascii="Times New Roman" w:hAnsi="Times New Roman"/>
          <w:b/>
          <w:szCs w:val="24"/>
        </w:rPr>
        <w:t>V</w:t>
      </w:r>
      <w:r w:rsidR="00F003AE" w:rsidRPr="000555DE">
        <w:rPr>
          <w:rFonts w:ascii="Times New Roman" w:hAnsi="Times New Roman"/>
          <w:b/>
          <w:szCs w:val="24"/>
        </w:rPr>
        <w:t xml:space="preserve">. </w:t>
      </w:r>
      <w:r w:rsidR="006037CD" w:rsidRPr="000555DE">
        <w:rPr>
          <w:rFonts w:ascii="Times New Roman" w:hAnsi="Times New Roman"/>
          <w:b/>
          <w:szCs w:val="24"/>
        </w:rPr>
        <w:t>Accounting agent</w:t>
      </w:r>
      <w:r w:rsidR="00E61BF1" w:rsidRPr="000555DE">
        <w:rPr>
          <w:rFonts w:ascii="Times New Roman" w:hAnsi="Times New Roman"/>
          <w:b/>
          <w:szCs w:val="24"/>
        </w:rPr>
        <w:t xml:space="preserve">: </w:t>
      </w:r>
      <w:r w:rsidR="00E61BF1" w:rsidRPr="000555DE">
        <w:rPr>
          <w:rFonts w:ascii="Times New Roman" w:hAnsi="Times New Roman"/>
          <w:szCs w:val="24"/>
        </w:rPr>
        <w:t>(Designate GSA or other UB office/</w:t>
      </w:r>
      <w:r w:rsidR="00E21A13" w:rsidRPr="000555DE">
        <w:rPr>
          <w:rFonts w:ascii="Times New Roman" w:hAnsi="Times New Roman"/>
          <w:szCs w:val="24"/>
        </w:rPr>
        <w:t xml:space="preserve"> </w:t>
      </w:r>
      <w:r w:rsidR="00E61BF1" w:rsidRPr="000555DE">
        <w:rPr>
          <w:rFonts w:ascii="Times New Roman" w:hAnsi="Times New Roman"/>
          <w:szCs w:val="24"/>
        </w:rPr>
        <w:t>department)</w:t>
      </w:r>
      <w:r w:rsidR="006037CD" w:rsidRPr="000555DE">
        <w:rPr>
          <w:rFonts w:ascii="Times New Roman" w:hAnsi="Times New Roman"/>
          <w:b/>
          <w:szCs w:val="24"/>
        </w:rPr>
        <w:t>:</w:t>
      </w:r>
      <w:r w:rsidR="00E61BF1" w:rsidRPr="000555DE">
        <w:rPr>
          <w:rFonts w:ascii="Times New Roman" w:hAnsi="Times New Roman"/>
          <w:b/>
          <w:szCs w:val="24"/>
        </w:rPr>
        <w:tab/>
      </w:r>
      <w:r w:rsidR="00083E8A" w:rsidRPr="000555DE">
        <w:rPr>
          <w:rFonts w:ascii="Times New Roman" w:hAnsi="Times New Roman"/>
          <w:b/>
          <w:szCs w:val="24"/>
        </w:rPr>
        <w:tab/>
      </w:r>
      <w:r w:rsidR="00083E8A" w:rsidRPr="000555DE">
        <w:rPr>
          <w:rFonts w:ascii="Times New Roman" w:hAnsi="Times New Roman"/>
          <w:b/>
          <w:szCs w:val="24"/>
        </w:rPr>
        <w:tab/>
      </w:r>
      <w:r w:rsidR="006A3679" w:rsidRPr="000555DE">
        <w:rPr>
          <w:rFonts w:ascii="Times New Roman" w:hAnsi="Times New Roman"/>
          <w:szCs w:val="24"/>
          <w:u w:val="single"/>
        </w:rPr>
        <w:fldChar w:fldCharType="begin">
          <w:ffData>
            <w:name w:val="Text21"/>
            <w:enabled/>
            <w:calcOnExit w:val="0"/>
            <w:textInput/>
          </w:ffData>
        </w:fldChar>
      </w:r>
      <w:bookmarkStart w:id="25" w:name="Text21"/>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25"/>
    </w:p>
    <w:p w:rsidR="0013595B" w:rsidRPr="000555DE" w:rsidRDefault="0013595B" w:rsidP="00083E8A">
      <w:pPr>
        <w:widowControl w:val="0"/>
        <w:tabs>
          <w:tab w:val="left" w:pos="360"/>
        </w:tabs>
        <w:spacing w:line="276" w:lineRule="auto"/>
        <w:rPr>
          <w:rFonts w:ascii="Times New Roman" w:hAnsi="Times New Roman"/>
          <w:szCs w:val="24"/>
          <w:u w:val="single"/>
        </w:rPr>
      </w:pPr>
    </w:p>
    <w:p w:rsidR="00083E8A" w:rsidRPr="000555DE" w:rsidRDefault="00083E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V</w:t>
      </w:r>
      <w:r w:rsidR="00420A8A" w:rsidRPr="000555DE">
        <w:rPr>
          <w:rFonts w:ascii="Times New Roman" w:hAnsi="Times New Roman"/>
          <w:b/>
          <w:szCs w:val="24"/>
        </w:rPr>
        <w:t>I</w:t>
      </w:r>
      <w:r w:rsidRPr="000555DE">
        <w:rPr>
          <w:rFonts w:ascii="Times New Roman" w:hAnsi="Times New Roman"/>
          <w:b/>
          <w:szCs w:val="24"/>
        </w:rPr>
        <w:t xml:space="preserve">. </w:t>
      </w:r>
      <w:r w:rsidRPr="000555DE">
        <w:rPr>
          <w:rFonts w:ascii="Times New Roman" w:hAnsi="Times New Roman"/>
          <w:b/>
          <w:szCs w:val="24"/>
        </w:rPr>
        <w:tab/>
        <w:t>Expenditures</w:t>
      </w:r>
    </w:p>
    <w:tbl>
      <w:tblPr>
        <w:tblW w:w="9792" w:type="dxa"/>
        <w:tblLook w:val="04A0" w:firstRow="1" w:lastRow="0" w:firstColumn="1" w:lastColumn="0" w:noHBand="0" w:noVBand="1"/>
      </w:tblPr>
      <w:tblGrid>
        <w:gridCol w:w="7200"/>
        <w:gridCol w:w="2592"/>
      </w:tblGrid>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TYPE OF EXPENDITURE</w:t>
            </w:r>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ESTIMATED EXPENSE</w:t>
            </w:r>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7"/>
                  <w:enabled/>
                  <w:calcOnExit w:val="0"/>
                  <w:textInput/>
                </w:ffData>
              </w:fldChar>
            </w:r>
            <w:bookmarkStart w:id="26" w:name="Text2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6"/>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5"/>
                  <w:enabled/>
                  <w:calcOnExit w:val="0"/>
                  <w:textInput/>
                </w:ffData>
              </w:fldChar>
            </w:r>
            <w:bookmarkStart w:id="27" w:name="Text3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7"/>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8"/>
                  <w:enabled/>
                  <w:calcOnExit w:val="0"/>
                  <w:textInput/>
                </w:ffData>
              </w:fldChar>
            </w:r>
            <w:bookmarkStart w:id="28" w:name="Text2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8"/>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6"/>
                  <w:enabled/>
                  <w:calcOnExit w:val="0"/>
                  <w:textInput/>
                </w:ffData>
              </w:fldChar>
            </w:r>
            <w:bookmarkStart w:id="29" w:name="Text3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9"/>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9"/>
                  <w:enabled/>
                  <w:calcOnExit w:val="0"/>
                  <w:textInput/>
                </w:ffData>
              </w:fldChar>
            </w:r>
            <w:bookmarkStart w:id="30" w:name="Text2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0"/>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7"/>
                  <w:enabled/>
                  <w:calcOnExit w:val="0"/>
                  <w:textInput/>
                </w:ffData>
              </w:fldChar>
            </w:r>
            <w:bookmarkStart w:id="31" w:name="Text3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1"/>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0"/>
                  <w:enabled/>
                  <w:calcOnExit w:val="0"/>
                  <w:textInput/>
                </w:ffData>
              </w:fldChar>
            </w:r>
            <w:bookmarkStart w:id="32" w:name="Text3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2"/>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8"/>
                  <w:enabled/>
                  <w:calcOnExit w:val="0"/>
                  <w:textInput/>
                </w:ffData>
              </w:fldChar>
            </w:r>
            <w:bookmarkStart w:id="33" w:name="Text3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3"/>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1"/>
                  <w:enabled/>
                  <w:calcOnExit w:val="0"/>
                  <w:textInput/>
                </w:ffData>
              </w:fldChar>
            </w:r>
            <w:bookmarkStart w:id="34" w:name="Text3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4"/>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9"/>
                  <w:enabled/>
                  <w:calcOnExit w:val="0"/>
                  <w:textInput/>
                </w:ffData>
              </w:fldChar>
            </w:r>
            <w:bookmarkStart w:id="35" w:name="Text3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5"/>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2"/>
                  <w:enabled/>
                  <w:calcOnExit w:val="0"/>
                  <w:textInput/>
                </w:ffData>
              </w:fldChar>
            </w:r>
            <w:bookmarkStart w:id="36" w:name="Text3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6"/>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0"/>
                  <w:enabled/>
                  <w:calcOnExit w:val="0"/>
                  <w:textInput/>
                </w:ffData>
              </w:fldChar>
            </w:r>
            <w:bookmarkStart w:id="37" w:name="Text4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7"/>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3"/>
                  <w:enabled/>
                  <w:calcOnExit w:val="0"/>
                  <w:textInput/>
                </w:ffData>
              </w:fldChar>
            </w:r>
            <w:bookmarkStart w:id="38" w:name="Text3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8"/>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1"/>
                  <w:enabled/>
                  <w:calcOnExit w:val="0"/>
                  <w:textInput/>
                </w:ffData>
              </w:fldChar>
            </w:r>
            <w:bookmarkStart w:id="39" w:name="Text4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9"/>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4"/>
                  <w:enabled/>
                  <w:calcOnExit w:val="0"/>
                  <w:textInput/>
                </w:ffData>
              </w:fldChar>
            </w:r>
            <w:bookmarkStart w:id="40" w:name="Text3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0"/>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2"/>
                  <w:enabled/>
                  <w:calcOnExit w:val="0"/>
                  <w:textInput/>
                </w:ffData>
              </w:fldChar>
            </w:r>
            <w:bookmarkStart w:id="41" w:name="Text4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1"/>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TOTAL</w:t>
            </w:r>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3"/>
                  <w:enabled/>
                  <w:calcOnExit w:val="0"/>
                  <w:textInput/>
                </w:ffData>
              </w:fldChar>
            </w:r>
            <w:bookmarkStart w:id="42" w:name="Text4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2"/>
          </w:p>
        </w:tc>
      </w:tr>
    </w:tbl>
    <w:p w:rsidR="00D24F7A" w:rsidRPr="000555DE" w:rsidRDefault="00D24F7A" w:rsidP="00083E8A">
      <w:pPr>
        <w:widowControl w:val="0"/>
        <w:tabs>
          <w:tab w:val="left" w:pos="360"/>
        </w:tabs>
        <w:spacing w:line="276" w:lineRule="auto"/>
        <w:rPr>
          <w:rFonts w:ascii="Times New Roman" w:hAnsi="Times New Roman"/>
          <w:b/>
          <w:szCs w:val="24"/>
        </w:rPr>
      </w:pPr>
    </w:p>
    <w:p w:rsidR="00E61BF1" w:rsidRPr="000555DE" w:rsidRDefault="009A00E1"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V</w:t>
      </w:r>
      <w:r w:rsidR="00420A8A" w:rsidRPr="000555DE">
        <w:rPr>
          <w:rFonts w:ascii="Times New Roman" w:hAnsi="Times New Roman"/>
          <w:b/>
          <w:szCs w:val="24"/>
        </w:rPr>
        <w:t>I</w:t>
      </w:r>
      <w:r w:rsidRPr="000555DE">
        <w:rPr>
          <w:rFonts w:ascii="Times New Roman" w:hAnsi="Times New Roman"/>
          <w:b/>
          <w:szCs w:val="24"/>
        </w:rPr>
        <w:t>I</w:t>
      </w:r>
      <w:r w:rsidR="00E61BF1" w:rsidRPr="000555DE">
        <w:rPr>
          <w:rFonts w:ascii="Times New Roman" w:hAnsi="Times New Roman"/>
          <w:b/>
          <w:szCs w:val="24"/>
        </w:rPr>
        <w:t xml:space="preserve">.   </w:t>
      </w:r>
      <w:r w:rsidR="00AC4F98" w:rsidRPr="000555DE">
        <w:rPr>
          <w:rFonts w:ascii="Times New Roman" w:hAnsi="Times New Roman"/>
          <w:b/>
          <w:szCs w:val="24"/>
        </w:rPr>
        <w:t>Amount of Funding Requested</w:t>
      </w:r>
      <w:r w:rsidRPr="000555DE">
        <w:rPr>
          <w:rFonts w:ascii="Times New Roman" w:hAnsi="Times New Roman"/>
          <w:b/>
          <w:szCs w:val="24"/>
        </w:rPr>
        <w:t xml:space="preserve"> </w:t>
      </w:r>
      <w:r w:rsidRPr="000555DE">
        <w:rPr>
          <w:rFonts w:ascii="Times New Roman" w:hAnsi="Times New Roman"/>
          <w:szCs w:val="24"/>
        </w:rPr>
        <w:t>(</w:t>
      </w:r>
      <w:r w:rsidR="006037CD" w:rsidRPr="000555DE">
        <w:rPr>
          <w:rFonts w:ascii="Times New Roman" w:hAnsi="Times New Roman"/>
          <w:szCs w:val="24"/>
        </w:rPr>
        <w:t xml:space="preserve">Subtract the total of </w:t>
      </w:r>
      <w:r w:rsidR="006037CD" w:rsidRPr="000555DE">
        <w:rPr>
          <w:rFonts w:ascii="Times New Roman" w:hAnsi="Times New Roman"/>
          <w:b/>
          <w:szCs w:val="24"/>
        </w:rPr>
        <w:t>III</w:t>
      </w:r>
      <w:r w:rsidR="006037CD" w:rsidRPr="000555DE">
        <w:rPr>
          <w:rFonts w:ascii="Times New Roman" w:hAnsi="Times New Roman"/>
          <w:szCs w:val="24"/>
        </w:rPr>
        <w:t xml:space="preserve"> from the total of </w:t>
      </w:r>
      <w:r w:rsidRPr="000555DE">
        <w:rPr>
          <w:rFonts w:ascii="Times New Roman" w:hAnsi="Times New Roman"/>
          <w:b/>
          <w:szCs w:val="24"/>
        </w:rPr>
        <w:t>V</w:t>
      </w:r>
      <w:r w:rsidR="006037CD" w:rsidRPr="000555DE">
        <w:rPr>
          <w:rFonts w:ascii="Times New Roman" w:hAnsi="Times New Roman"/>
          <w:szCs w:val="24"/>
        </w:rPr>
        <w:t>)</w:t>
      </w:r>
      <w:r w:rsidR="00D24F7A" w:rsidRPr="000555DE">
        <w:rPr>
          <w:rFonts w:ascii="Times New Roman" w:hAnsi="Times New Roman"/>
          <w:b/>
          <w:bCs/>
          <w:szCs w:val="24"/>
        </w:rPr>
        <w:t>:</w:t>
      </w:r>
      <w:r w:rsidR="00083E8A" w:rsidRPr="000555DE">
        <w:rPr>
          <w:rFonts w:ascii="Times New Roman" w:hAnsi="Times New Roman"/>
          <w:b/>
          <w:bCs/>
          <w:szCs w:val="24"/>
        </w:rPr>
        <w:tab/>
      </w:r>
      <w:r w:rsidR="00E61BF1" w:rsidRPr="000555DE">
        <w:rPr>
          <w:rFonts w:ascii="Times New Roman" w:hAnsi="Times New Roman"/>
          <w:szCs w:val="24"/>
        </w:rPr>
        <w:t>$</w:t>
      </w:r>
      <w:r w:rsidR="006A3679" w:rsidRPr="000555DE">
        <w:rPr>
          <w:rFonts w:ascii="Times New Roman" w:hAnsi="Times New Roman"/>
          <w:szCs w:val="24"/>
          <w:u w:val="single"/>
        </w:rPr>
        <w:fldChar w:fldCharType="begin">
          <w:ffData>
            <w:name w:val="Text44"/>
            <w:enabled/>
            <w:calcOnExit w:val="0"/>
            <w:textInput/>
          </w:ffData>
        </w:fldChar>
      </w:r>
      <w:bookmarkStart w:id="43" w:name="Text44"/>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3"/>
    </w:p>
    <w:p w:rsidR="00F003AE" w:rsidRPr="000555DE" w:rsidRDefault="00F003AE" w:rsidP="00083E8A">
      <w:pPr>
        <w:widowControl w:val="0"/>
        <w:tabs>
          <w:tab w:val="left" w:pos="360"/>
        </w:tabs>
        <w:spacing w:line="276" w:lineRule="auto"/>
        <w:ind w:right="-720"/>
        <w:rPr>
          <w:rFonts w:ascii="Times New Roman" w:hAnsi="Times New Roman"/>
          <w:szCs w:val="24"/>
        </w:rPr>
      </w:pPr>
    </w:p>
    <w:p w:rsidR="00083E8A" w:rsidRPr="000555DE" w:rsidRDefault="00083E8A" w:rsidP="00083E8A">
      <w:pPr>
        <w:widowControl w:val="0"/>
        <w:tabs>
          <w:tab w:val="left" w:pos="360"/>
        </w:tabs>
        <w:spacing w:line="276" w:lineRule="auto"/>
        <w:ind w:right="-720"/>
        <w:rPr>
          <w:rFonts w:ascii="Times New Roman" w:hAnsi="Times New Roman"/>
          <w:szCs w:val="24"/>
          <w:u w:val="single"/>
        </w:rPr>
      </w:pPr>
      <w:r w:rsidRPr="000555DE">
        <w:rPr>
          <w:rFonts w:ascii="Times New Roman" w:hAnsi="Times New Roman"/>
          <w:szCs w:val="24"/>
        </w:rPr>
        <w:t xml:space="preserve">Organizing club: </w:t>
      </w:r>
      <w:r w:rsidR="006A3679" w:rsidRPr="000555DE">
        <w:rPr>
          <w:rFonts w:ascii="Times New Roman" w:hAnsi="Times New Roman"/>
          <w:szCs w:val="24"/>
          <w:u w:val="single"/>
        </w:rPr>
        <w:fldChar w:fldCharType="begin">
          <w:ffData>
            <w:name w:val="Text45"/>
            <w:enabled/>
            <w:calcOnExit w:val="0"/>
            <w:textInput/>
          </w:ffData>
        </w:fldChar>
      </w:r>
      <w:bookmarkStart w:id="44" w:name="Text45"/>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4"/>
    </w:p>
    <w:p w:rsidR="00083E8A" w:rsidRPr="000555DE" w:rsidRDefault="00083E8A" w:rsidP="00083E8A">
      <w:pPr>
        <w:widowControl w:val="0"/>
        <w:tabs>
          <w:tab w:val="left" w:pos="360"/>
        </w:tabs>
        <w:spacing w:line="276" w:lineRule="auto"/>
        <w:ind w:right="-720"/>
        <w:rPr>
          <w:rFonts w:ascii="Times New Roman" w:hAnsi="Times New Roman"/>
          <w:szCs w:val="24"/>
        </w:rPr>
      </w:pPr>
      <w:r w:rsidRPr="000555DE">
        <w:rPr>
          <w:rFonts w:ascii="Times New Roman" w:hAnsi="Times New Roman"/>
          <w:szCs w:val="24"/>
        </w:rPr>
        <w:t>Contact name:</w:t>
      </w:r>
      <w:r w:rsidR="006A3679" w:rsidRPr="000555DE">
        <w:rPr>
          <w:rFonts w:ascii="Times New Roman" w:hAnsi="Times New Roman"/>
          <w:szCs w:val="24"/>
        </w:rPr>
        <w:t xml:space="preserve"> </w:t>
      </w:r>
      <w:r w:rsidR="006A3679" w:rsidRPr="000555DE">
        <w:rPr>
          <w:rFonts w:ascii="Times New Roman" w:hAnsi="Times New Roman"/>
          <w:szCs w:val="24"/>
          <w:u w:val="single"/>
        </w:rPr>
        <w:fldChar w:fldCharType="begin">
          <w:ffData>
            <w:name w:val="Text46"/>
            <w:enabled/>
            <w:calcOnExit w:val="0"/>
            <w:textInput/>
          </w:ffData>
        </w:fldChar>
      </w:r>
      <w:bookmarkStart w:id="45" w:name="Text46"/>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5"/>
      <w:r w:rsidRPr="000555DE">
        <w:rPr>
          <w:rFonts w:ascii="Times New Roman" w:hAnsi="Times New Roman"/>
          <w:szCs w:val="24"/>
        </w:rPr>
        <w:tab/>
      </w:r>
      <w:r w:rsidR="006A3679" w:rsidRPr="000555DE">
        <w:rPr>
          <w:rFonts w:ascii="Times New Roman" w:hAnsi="Times New Roman"/>
          <w:szCs w:val="24"/>
        </w:rPr>
        <w:tab/>
      </w:r>
      <w:r w:rsidRPr="000555DE">
        <w:rPr>
          <w:rFonts w:ascii="Times New Roman" w:hAnsi="Times New Roman"/>
          <w:szCs w:val="24"/>
        </w:rPr>
        <w:t xml:space="preserve">Phone: </w:t>
      </w:r>
      <w:r w:rsidR="006A3679" w:rsidRPr="000555DE">
        <w:rPr>
          <w:rFonts w:ascii="Times New Roman" w:hAnsi="Times New Roman"/>
          <w:szCs w:val="24"/>
          <w:u w:val="single"/>
        </w:rPr>
        <w:fldChar w:fldCharType="begin">
          <w:ffData>
            <w:name w:val="Text47"/>
            <w:enabled/>
            <w:calcOnExit w:val="0"/>
            <w:textInput/>
          </w:ffData>
        </w:fldChar>
      </w:r>
      <w:bookmarkStart w:id="46" w:name="Text47"/>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6"/>
    </w:p>
    <w:p w:rsidR="00083E8A" w:rsidRPr="00FF1664" w:rsidRDefault="00083E8A" w:rsidP="00083E8A">
      <w:pPr>
        <w:spacing w:line="276" w:lineRule="auto"/>
        <w:rPr>
          <w:rFonts w:ascii="Times New Roman" w:hAnsi="Times New Roman"/>
          <w:szCs w:val="24"/>
          <w:u w:val="single"/>
        </w:rPr>
      </w:pPr>
      <w:r w:rsidRPr="000555DE">
        <w:rPr>
          <w:rFonts w:ascii="Times New Roman" w:hAnsi="Times New Roman"/>
          <w:szCs w:val="24"/>
        </w:rPr>
        <w:t>Email:</w:t>
      </w:r>
      <w:r w:rsidR="006A3679" w:rsidRPr="000555DE">
        <w:rPr>
          <w:rFonts w:ascii="Times New Roman" w:hAnsi="Times New Roman"/>
          <w:szCs w:val="24"/>
        </w:rPr>
        <w:t xml:space="preserve"> </w:t>
      </w:r>
      <w:r w:rsidR="006A3679" w:rsidRPr="000555DE">
        <w:rPr>
          <w:rFonts w:ascii="Times New Roman" w:hAnsi="Times New Roman"/>
          <w:szCs w:val="24"/>
          <w:u w:val="single"/>
        </w:rPr>
        <w:fldChar w:fldCharType="begin">
          <w:ffData>
            <w:name w:val="Text48"/>
            <w:enabled/>
            <w:calcOnExit w:val="0"/>
            <w:textInput/>
          </w:ffData>
        </w:fldChar>
      </w:r>
      <w:bookmarkStart w:id="47" w:name="Text48"/>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7"/>
      <w:r w:rsidRPr="000555DE">
        <w:rPr>
          <w:rFonts w:ascii="Times New Roman" w:hAnsi="Times New Roman"/>
          <w:szCs w:val="24"/>
        </w:rPr>
        <w:tab/>
        <w:t xml:space="preserve">Address: </w:t>
      </w:r>
      <w:r w:rsidR="006A3679" w:rsidRPr="000555DE">
        <w:rPr>
          <w:rFonts w:ascii="Times New Roman" w:hAnsi="Times New Roman"/>
          <w:szCs w:val="24"/>
          <w:u w:val="single"/>
        </w:rPr>
        <w:fldChar w:fldCharType="begin">
          <w:ffData>
            <w:name w:val="Text49"/>
            <w:enabled/>
            <w:calcOnExit w:val="0"/>
            <w:textInput/>
          </w:ffData>
        </w:fldChar>
      </w:r>
      <w:bookmarkStart w:id="48" w:name="Text49"/>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8"/>
    </w:p>
    <w:p w:rsidR="00E61BF1" w:rsidRPr="00083E8A" w:rsidRDefault="00E61BF1" w:rsidP="00083E8A">
      <w:pPr>
        <w:widowControl w:val="0"/>
        <w:tabs>
          <w:tab w:val="left" w:pos="360"/>
        </w:tabs>
        <w:spacing w:line="276" w:lineRule="auto"/>
        <w:ind w:right="-720"/>
        <w:rPr>
          <w:rFonts w:ascii="Times New Roman" w:hAnsi="Times New Roman"/>
          <w:szCs w:val="24"/>
          <w:u w:val="single"/>
        </w:rPr>
      </w:pPr>
    </w:p>
    <w:sectPr w:rsidR="00E61BF1" w:rsidRPr="00083E8A" w:rsidSect="00F9374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XPCopperhead">
    <w:altName w:val="Book Antiqua"/>
    <w:charset w:val="4D"/>
    <w:family w:val="auto"/>
    <w:pitch w:val="variable"/>
    <w:sig w:usb0="00000003" w:usb1="00000000" w:usb2="00000000" w:usb3="00000000" w:csb0="00000001" w:csb1="00000000"/>
  </w:font>
  <w:font w:name="Bembo">
    <w:altName w:val="Book Antiqua"/>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965D9"/>
    <w:multiLevelType w:val="singleLevel"/>
    <w:tmpl w:val="F2D21740"/>
    <w:lvl w:ilvl="0">
      <w:numFmt w:val="bullet"/>
      <w:lvlText w:val=""/>
      <w:lvlJc w:val="left"/>
      <w:pPr>
        <w:tabs>
          <w:tab w:val="num" w:pos="3960"/>
        </w:tabs>
        <w:ind w:left="3960" w:hanging="360"/>
      </w:pPr>
      <w:rPr>
        <w:rFonts w:ascii="Symbol" w:hAnsi="Symbol" w:hint="default"/>
        <w:b/>
        <w:sz w:val="16"/>
      </w:rPr>
    </w:lvl>
  </w:abstractNum>
  <w:abstractNum w:abstractNumId="2" w15:restartNumberingAfterBreak="0">
    <w:nsid w:val="0AF452FE"/>
    <w:multiLevelType w:val="singleLevel"/>
    <w:tmpl w:val="0382EEEA"/>
    <w:lvl w:ilvl="0">
      <w:start w:val="4"/>
      <w:numFmt w:val="decimal"/>
      <w:lvlText w:val="%1."/>
      <w:lvlJc w:val="left"/>
      <w:pPr>
        <w:tabs>
          <w:tab w:val="num" w:pos="360"/>
        </w:tabs>
        <w:ind w:left="360" w:hanging="360"/>
      </w:pPr>
      <w:rPr>
        <w:rFonts w:hint="default"/>
      </w:rPr>
    </w:lvl>
  </w:abstractNum>
  <w:abstractNum w:abstractNumId="3" w15:restartNumberingAfterBreak="0">
    <w:nsid w:val="0DA35AE3"/>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EC305A"/>
    <w:multiLevelType w:val="singleLevel"/>
    <w:tmpl w:val="790674BE"/>
    <w:lvl w:ilvl="0">
      <w:start w:val="3"/>
      <w:numFmt w:val="decimal"/>
      <w:lvlText w:val=""/>
      <w:lvlJc w:val="left"/>
      <w:pPr>
        <w:tabs>
          <w:tab w:val="num" w:pos="360"/>
        </w:tabs>
        <w:ind w:left="360" w:hanging="360"/>
      </w:pPr>
      <w:rPr>
        <w:rFonts w:ascii="Times New Roman" w:hAnsi="Times New Roman" w:hint="default"/>
      </w:rPr>
    </w:lvl>
  </w:abstractNum>
  <w:abstractNum w:abstractNumId="5" w15:restartNumberingAfterBreak="0">
    <w:nsid w:val="154D50AB"/>
    <w:multiLevelType w:val="singleLevel"/>
    <w:tmpl w:val="1D826EFC"/>
    <w:lvl w:ilvl="0">
      <w:start w:val="1"/>
      <w:numFmt w:val="decimal"/>
      <w:lvlText w:val="%1."/>
      <w:lvlJc w:val="left"/>
      <w:pPr>
        <w:tabs>
          <w:tab w:val="num" w:pos="360"/>
        </w:tabs>
        <w:ind w:left="360" w:hanging="360"/>
      </w:pPr>
      <w:rPr>
        <w:rFonts w:hint="default"/>
        <w:b w:val="0"/>
      </w:rPr>
    </w:lvl>
  </w:abstractNum>
  <w:abstractNum w:abstractNumId="6" w15:restartNumberingAfterBreak="0">
    <w:nsid w:val="3E7712F0"/>
    <w:multiLevelType w:val="singleLevel"/>
    <w:tmpl w:val="04090001"/>
    <w:lvl w:ilvl="0">
      <w:start w:val="1"/>
      <w:numFmt w:val="bullet"/>
      <w:lvlText w:val=""/>
      <w:lvlJc w:val="left"/>
      <w:pPr>
        <w:ind w:left="1080" w:hanging="360"/>
      </w:pPr>
      <w:rPr>
        <w:rFonts w:ascii="Symbol" w:hAnsi="Symbol" w:hint="default"/>
      </w:rPr>
    </w:lvl>
  </w:abstractNum>
  <w:abstractNum w:abstractNumId="7" w15:restartNumberingAfterBreak="0">
    <w:nsid w:val="4BBA5A3F"/>
    <w:multiLevelType w:val="hybridMultilevel"/>
    <w:tmpl w:val="7F16F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1A6A43"/>
    <w:multiLevelType w:val="hybridMultilevel"/>
    <w:tmpl w:val="BF3CD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D05A9"/>
    <w:multiLevelType w:val="singleLevel"/>
    <w:tmpl w:val="94D66480"/>
    <w:lvl w:ilvl="0">
      <w:start w:val="4"/>
      <w:numFmt w:val="bullet"/>
      <w:lvlText w:val="-"/>
      <w:lvlJc w:val="left"/>
      <w:pPr>
        <w:tabs>
          <w:tab w:val="num" w:pos="720"/>
        </w:tabs>
        <w:ind w:left="720" w:hanging="360"/>
      </w:pPr>
      <w:rPr>
        <w:rFonts w:ascii="Times New Roman" w:hAnsi="Times New Roman" w:hint="default"/>
      </w:rPr>
    </w:lvl>
  </w:abstractNum>
  <w:abstractNum w:abstractNumId="10" w15:restartNumberingAfterBreak="0">
    <w:nsid w:val="718B2746"/>
    <w:multiLevelType w:val="multilevel"/>
    <w:tmpl w:val="3148E4B6"/>
    <w:lvl w:ilvl="0">
      <w:start w:val="1"/>
      <w:numFmt w:val="upperLetter"/>
      <w:lvlText w:val="%1."/>
      <w:lvlJc w:val="left"/>
      <w:pPr>
        <w:ind w:left="36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9"/>
  </w:num>
  <w:num w:numId="4">
    <w:abstractNumId w:val="1"/>
  </w:num>
  <w:num w:numId="5">
    <w:abstractNumId w:val="2"/>
  </w:num>
  <w:num w:numId="6">
    <w:abstractNumId w:val="4"/>
  </w:num>
  <w:num w:numId="7">
    <w:abstractNumId w:val="8"/>
  </w:num>
  <w:num w:numId="8">
    <w:abstractNumId w:val="10"/>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Vh2+IoOiBYcuC/tW5cuDyWG82xVTvSComkFZIaC1wBV/V+SPGS2/Tx3ZWnipvHBiJUD35kbO3qVSVyiC5CMRA==" w:salt="f5AZ0ySFXB8J528qW6g3G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87"/>
    <w:rsid w:val="000045CB"/>
    <w:rsid w:val="00022380"/>
    <w:rsid w:val="00035182"/>
    <w:rsid w:val="000555DE"/>
    <w:rsid w:val="00080573"/>
    <w:rsid w:val="00083E8A"/>
    <w:rsid w:val="000B3DB0"/>
    <w:rsid w:val="0010642A"/>
    <w:rsid w:val="00124790"/>
    <w:rsid w:val="0013595B"/>
    <w:rsid w:val="00137E90"/>
    <w:rsid w:val="001448D0"/>
    <w:rsid w:val="00147B3A"/>
    <w:rsid w:val="0015336B"/>
    <w:rsid w:val="00181DF5"/>
    <w:rsid w:val="00191740"/>
    <w:rsid w:val="001D04C3"/>
    <w:rsid w:val="002139A9"/>
    <w:rsid w:val="00254F8E"/>
    <w:rsid w:val="00261252"/>
    <w:rsid w:val="00271B57"/>
    <w:rsid w:val="0028738B"/>
    <w:rsid w:val="002905EE"/>
    <w:rsid w:val="002F6319"/>
    <w:rsid w:val="0033450B"/>
    <w:rsid w:val="00391EB4"/>
    <w:rsid w:val="003A4178"/>
    <w:rsid w:val="003D1FB6"/>
    <w:rsid w:val="003E3FF2"/>
    <w:rsid w:val="003F70FE"/>
    <w:rsid w:val="004050AB"/>
    <w:rsid w:val="00420A8A"/>
    <w:rsid w:val="00432774"/>
    <w:rsid w:val="004410A2"/>
    <w:rsid w:val="00443C2F"/>
    <w:rsid w:val="00445BB1"/>
    <w:rsid w:val="004C5E88"/>
    <w:rsid w:val="004F42CB"/>
    <w:rsid w:val="00530D8C"/>
    <w:rsid w:val="005376EF"/>
    <w:rsid w:val="00545133"/>
    <w:rsid w:val="00554B7E"/>
    <w:rsid w:val="00554FD4"/>
    <w:rsid w:val="0057189C"/>
    <w:rsid w:val="005D125C"/>
    <w:rsid w:val="005E1587"/>
    <w:rsid w:val="005F3788"/>
    <w:rsid w:val="005F4878"/>
    <w:rsid w:val="006029AB"/>
    <w:rsid w:val="006037CD"/>
    <w:rsid w:val="0061311A"/>
    <w:rsid w:val="006245B9"/>
    <w:rsid w:val="006466D5"/>
    <w:rsid w:val="00656155"/>
    <w:rsid w:val="006610FE"/>
    <w:rsid w:val="00694A2E"/>
    <w:rsid w:val="006A3679"/>
    <w:rsid w:val="006A6BEB"/>
    <w:rsid w:val="006D774B"/>
    <w:rsid w:val="00701DC7"/>
    <w:rsid w:val="007433CB"/>
    <w:rsid w:val="0075297D"/>
    <w:rsid w:val="0077441E"/>
    <w:rsid w:val="00783030"/>
    <w:rsid w:val="007A32C9"/>
    <w:rsid w:val="007A5440"/>
    <w:rsid w:val="007B450D"/>
    <w:rsid w:val="007B56A0"/>
    <w:rsid w:val="007F3C76"/>
    <w:rsid w:val="00805117"/>
    <w:rsid w:val="00823D00"/>
    <w:rsid w:val="00854EFF"/>
    <w:rsid w:val="00861CCB"/>
    <w:rsid w:val="0086242F"/>
    <w:rsid w:val="00886742"/>
    <w:rsid w:val="00896ED8"/>
    <w:rsid w:val="008C0B70"/>
    <w:rsid w:val="008D12D4"/>
    <w:rsid w:val="00913B65"/>
    <w:rsid w:val="0092605B"/>
    <w:rsid w:val="00930132"/>
    <w:rsid w:val="00940031"/>
    <w:rsid w:val="00941F76"/>
    <w:rsid w:val="0099184E"/>
    <w:rsid w:val="009A00E1"/>
    <w:rsid w:val="009C1B50"/>
    <w:rsid w:val="009F0AD2"/>
    <w:rsid w:val="009F7955"/>
    <w:rsid w:val="00A15CA7"/>
    <w:rsid w:val="00A20F58"/>
    <w:rsid w:val="00A65947"/>
    <w:rsid w:val="00A72672"/>
    <w:rsid w:val="00AA2A71"/>
    <w:rsid w:val="00AA6CFF"/>
    <w:rsid w:val="00AB5C4F"/>
    <w:rsid w:val="00AC4F98"/>
    <w:rsid w:val="00AD21C1"/>
    <w:rsid w:val="00AE354D"/>
    <w:rsid w:val="00AF2EB0"/>
    <w:rsid w:val="00B222BF"/>
    <w:rsid w:val="00B33A7B"/>
    <w:rsid w:val="00B47B03"/>
    <w:rsid w:val="00B60E28"/>
    <w:rsid w:val="00B76A8B"/>
    <w:rsid w:val="00B77DC7"/>
    <w:rsid w:val="00B905C2"/>
    <w:rsid w:val="00BA2669"/>
    <w:rsid w:val="00BA634A"/>
    <w:rsid w:val="00BB0351"/>
    <w:rsid w:val="00BC2416"/>
    <w:rsid w:val="00BE4D9B"/>
    <w:rsid w:val="00C039FA"/>
    <w:rsid w:val="00C11750"/>
    <w:rsid w:val="00C23236"/>
    <w:rsid w:val="00C24104"/>
    <w:rsid w:val="00C3247B"/>
    <w:rsid w:val="00C5623B"/>
    <w:rsid w:val="00C63C4A"/>
    <w:rsid w:val="00C70596"/>
    <w:rsid w:val="00C70873"/>
    <w:rsid w:val="00C70B22"/>
    <w:rsid w:val="00CB76B7"/>
    <w:rsid w:val="00CC5025"/>
    <w:rsid w:val="00D05F3B"/>
    <w:rsid w:val="00D230CA"/>
    <w:rsid w:val="00D24F7A"/>
    <w:rsid w:val="00D27E09"/>
    <w:rsid w:val="00D306CA"/>
    <w:rsid w:val="00D56133"/>
    <w:rsid w:val="00D72CBC"/>
    <w:rsid w:val="00D77F2D"/>
    <w:rsid w:val="00D803E6"/>
    <w:rsid w:val="00D8352C"/>
    <w:rsid w:val="00D933FD"/>
    <w:rsid w:val="00DA247F"/>
    <w:rsid w:val="00DC3A97"/>
    <w:rsid w:val="00DE0000"/>
    <w:rsid w:val="00DE0FB7"/>
    <w:rsid w:val="00DF5E54"/>
    <w:rsid w:val="00E021F7"/>
    <w:rsid w:val="00E21A13"/>
    <w:rsid w:val="00E61BF1"/>
    <w:rsid w:val="00E82E2A"/>
    <w:rsid w:val="00EA7000"/>
    <w:rsid w:val="00ED0192"/>
    <w:rsid w:val="00EE030F"/>
    <w:rsid w:val="00EE2C29"/>
    <w:rsid w:val="00EE3DA3"/>
    <w:rsid w:val="00EE7244"/>
    <w:rsid w:val="00EF5161"/>
    <w:rsid w:val="00F003AE"/>
    <w:rsid w:val="00F00B7C"/>
    <w:rsid w:val="00F13561"/>
    <w:rsid w:val="00F2179C"/>
    <w:rsid w:val="00F26B8B"/>
    <w:rsid w:val="00F31A3E"/>
    <w:rsid w:val="00F3514A"/>
    <w:rsid w:val="00F7313F"/>
    <w:rsid w:val="00F81075"/>
    <w:rsid w:val="00F83845"/>
    <w:rsid w:val="00F90972"/>
    <w:rsid w:val="00F9374F"/>
    <w:rsid w:val="00FA63FF"/>
    <w:rsid w:val="00FC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60EAE"/>
  <w15:chartTrackingRefBased/>
  <w15:docId w15:val="{5E5E886D-ED1F-4340-95FA-598661AB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03E6"/>
    <w:rPr>
      <w:rFonts w:ascii="Palatino" w:hAnsi="Palatino"/>
      <w:sz w:val="24"/>
    </w:rPr>
  </w:style>
  <w:style w:type="paragraph" w:styleId="Heading1">
    <w:name w:val="heading 1"/>
    <w:basedOn w:val="Normal"/>
    <w:next w:val="Normal"/>
    <w:qFormat/>
    <w:rsid w:val="00D803E6"/>
    <w:pPr>
      <w:keepNext/>
      <w:jc w:val="right"/>
      <w:outlineLvl w:val="0"/>
    </w:pPr>
    <w:rPr>
      <w:rFonts w:ascii="XPCopperhead" w:hAnsi="XPCopperhead"/>
      <w:sz w:val="28"/>
    </w:rPr>
  </w:style>
  <w:style w:type="paragraph" w:styleId="Heading2">
    <w:name w:val="heading 2"/>
    <w:basedOn w:val="Normal"/>
    <w:next w:val="Normal"/>
    <w:qFormat/>
    <w:rsid w:val="00D803E6"/>
    <w:pPr>
      <w:keepNext/>
      <w:widowControl w:val="0"/>
      <w:tabs>
        <w:tab w:val="left" w:pos="5040"/>
      </w:tabs>
      <w:jc w:val="center"/>
      <w:outlineLvl w:val="1"/>
    </w:pPr>
    <w:rPr>
      <w:rFonts w:ascii="Bembo" w:hAnsi="Bembo"/>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03E6"/>
    <w:rPr>
      <w:color w:val="0000FF"/>
      <w:u w:val="single"/>
    </w:rPr>
  </w:style>
  <w:style w:type="paragraph" w:styleId="ListParagraph">
    <w:name w:val="List Paragraph"/>
    <w:basedOn w:val="Normal"/>
    <w:uiPriority w:val="34"/>
    <w:qFormat/>
    <w:rsid w:val="00554FD4"/>
    <w:pPr>
      <w:ind w:left="720"/>
      <w:contextualSpacing/>
    </w:pPr>
  </w:style>
  <w:style w:type="paragraph" w:styleId="BalloonText">
    <w:name w:val="Balloon Text"/>
    <w:basedOn w:val="Normal"/>
    <w:link w:val="BalloonTextChar"/>
    <w:rsid w:val="00913B65"/>
    <w:rPr>
      <w:rFonts w:ascii="Tahoma" w:hAnsi="Tahoma"/>
      <w:sz w:val="16"/>
      <w:szCs w:val="16"/>
      <w:lang w:val="x-none" w:eastAsia="x-none"/>
    </w:rPr>
  </w:style>
  <w:style w:type="character" w:customStyle="1" w:styleId="BalloonTextChar">
    <w:name w:val="Balloon Text Char"/>
    <w:link w:val="BalloonText"/>
    <w:rsid w:val="00913B65"/>
    <w:rPr>
      <w:rFonts w:ascii="Tahoma" w:hAnsi="Tahoma" w:cs="Tahoma"/>
      <w:sz w:val="16"/>
      <w:szCs w:val="16"/>
    </w:rPr>
  </w:style>
  <w:style w:type="table" w:styleId="TableGrid">
    <w:name w:val="Table Grid"/>
    <w:basedOn w:val="TableNormal"/>
    <w:rsid w:val="006A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336234">
      <w:bodyDiv w:val="1"/>
      <w:marLeft w:val="0"/>
      <w:marRight w:val="0"/>
      <w:marTop w:val="0"/>
      <w:marBottom w:val="0"/>
      <w:divBdr>
        <w:top w:val="none" w:sz="0" w:space="0" w:color="auto"/>
        <w:left w:val="none" w:sz="0" w:space="0" w:color="auto"/>
        <w:bottom w:val="none" w:sz="0" w:space="0" w:color="auto"/>
        <w:right w:val="none" w:sz="0" w:space="0" w:color="auto"/>
      </w:divBdr>
    </w:div>
    <w:div w:id="9974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wp.buffalo.edu/gsa" TargetMode="External"/><Relationship Id="rId3" Type="http://schemas.openxmlformats.org/officeDocument/2006/relationships/styles" Target="styles.xml"/><Relationship Id="rId7" Type="http://schemas.openxmlformats.org/officeDocument/2006/relationships/hyperlink" Target="https://ubwp.buffalo.edu/g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Symposia\Symposia%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68543-9438-4E82-B637-74E34007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Symposia Application</Template>
  <TotalTime>1</TotalTime>
  <Pages>4</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GRADUATE STUDENT ASSOCIATION</vt:lpstr>
    </vt:vector>
  </TitlesOfParts>
  <Company>State University of New York at Buffalo</Company>
  <LinksUpToDate>false</LinksUpToDate>
  <CharactersWithSpaces>10922</CharactersWithSpaces>
  <SharedDoc>false</SharedDoc>
  <HLinks>
    <vt:vector size="12" baseType="variant">
      <vt:variant>
        <vt:i4>7995507</vt:i4>
      </vt:variant>
      <vt:variant>
        <vt:i4>3</vt:i4>
      </vt:variant>
      <vt:variant>
        <vt:i4>0</vt:i4>
      </vt:variant>
      <vt:variant>
        <vt:i4>5</vt:i4>
      </vt:variant>
      <vt:variant>
        <vt:lpwstr>http://gsa.buffalo.edu/Clubs/docs/</vt:lpwstr>
      </vt:variant>
      <vt:variant>
        <vt:lpwstr/>
      </vt:variant>
      <vt:variant>
        <vt:i4>3604536</vt:i4>
      </vt:variant>
      <vt:variant>
        <vt:i4>0</vt:i4>
      </vt:variant>
      <vt:variant>
        <vt:i4>0</vt:i4>
      </vt:variant>
      <vt:variant>
        <vt:i4>5</vt:i4>
      </vt:variant>
      <vt:variant>
        <vt:lpwstr>http://www.gsa.buffalo.edu/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ASSOCIATION</dc:title>
  <dc:subject/>
  <dc:creator>Gena Zimmerman</dc:creator>
  <cp:keywords/>
  <cp:lastModifiedBy>Stephanie George</cp:lastModifiedBy>
  <cp:revision>3</cp:revision>
  <cp:lastPrinted>2019-06-17T19:39:00Z</cp:lastPrinted>
  <dcterms:created xsi:type="dcterms:W3CDTF">2022-06-08T17:02:00Z</dcterms:created>
  <dcterms:modified xsi:type="dcterms:W3CDTF">2022-06-08T17:44:00Z</dcterms:modified>
</cp:coreProperties>
</file>